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48475" w14:textId="77777777"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14:paraId="3C8A3DFE" w14:textId="77777777"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14:paraId="1E7909AD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14:paraId="2474E181" w14:textId="4D63E2C5"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00759F3" wp14:editId="53004BAC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BD96C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14:paraId="02D0C99F" w14:textId="77777777" w:rsidR="001A0071" w:rsidRDefault="001A0071" w:rsidP="001A0071">
      <w:pPr>
        <w:jc w:val="center"/>
      </w:pPr>
    </w:p>
    <w:p w14:paraId="1ED393E2" w14:textId="77777777" w:rsidR="001A0071" w:rsidRDefault="001A0071" w:rsidP="001A0071">
      <w:pPr>
        <w:jc w:val="center"/>
      </w:pPr>
    </w:p>
    <w:p w14:paraId="35DD04A5" w14:textId="77777777" w:rsidR="001A0071" w:rsidRDefault="001A0071" w:rsidP="001A0071">
      <w:pPr>
        <w:jc w:val="center"/>
      </w:pPr>
    </w:p>
    <w:p w14:paraId="7B07F99E" w14:textId="77777777" w:rsidR="001A0071" w:rsidRDefault="001A0071" w:rsidP="001A0071">
      <w:pPr>
        <w:jc w:val="center"/>
      </w:pPr>
    </w:p>
    <w:p w14:paraId="7C000DC4" w14:textId="77777777" w:rsidR="001A0071" w:rsidRDefault="001A0071" w:rsidP="001A0071">
      <w:pPr>
        <w:jc w:val="center"/>
      </w:pPr>
    </w:p>
    <w:p w14:paraId="291D23A5" w14:textId="77777777" w:rsidR="001A0071" w:rsidRDefault="001A0071" w:rsidP="001A0071">
      <w:pPr>
        <w:jc w:val="center"/>
      </w:pPr>
    </w:p>
    <w:p w14:paraId="5DED4C21" w14:textId="77777777" w:rsidR="001A0071" w:rsidRDefault="001A0071" w:rsidP="001A0071">
      <w:pPr>
        <w:jc w:val="center"/>
      </w:pPr>
    </w:p>
    <w:p w14:paraId="738E69FF" w14:textId="77777777" w:rsidR="001A0071" w:rsidRDefault="001A0071" w:rsidP="001A0071">
      <w:pPr>
        <w:jc w:val="center"/>
      </w:pPr>
    </w:p>
    <w:p w14:paraId="39855DF0" w14:textId="77777777" w:rsidR="001A0071" w:rsidRPr="00C67B5C" w:rsidRDefault="001A0071" w:rsidP="001A0071">
      <w:pPr>
        <w:jc w:val="center"/>
      </w:pPr>
    </w:p>
    <w:p w14:paraId="4C71953B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14:paraId="3C76D87E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14:paraId="365C2E5E" w14:textId="77777777"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14:paraId="096BA8C3" w14:textId="77777777"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14:paraId="023607CD" w14:textId="77777777"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14:paraId="0A539753" w14:textId="77777777" w:rsidR="003C1B09" w:rsidRPr="00D221C0" w:rsidRDefault="003C1B09" w:rsidP="003C1B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ar-SA"/>
        </w:rPr>
      </w:pPr>
      <w:r w:rsidRPr="0093147D">
        <w:rPr>
          <w:b/>
          <w:sz w:val="36"/>
          <w:szCs w:val="36"/>
          <w:lang w:eastAsia="ar-SA"/>
        </w:rPr>
        <w:t>ПМ.</w:t>
      </w:r>
      <w:r>
        <w:rPr>
          <w:b/>
          <w:sz w:val="36"/>
          <w:szCs w:val="36"/>
          <w:lang w:eastAsia="ar-SA"/>
        </w:rPr>
        <w:t>02</w:t>
      </w:r>
      <w:r w:rsidRPr="0093147D">
        <w:rPr>
          <w:b/>
          <w:sz w:val="36"/>
          <w:szCs w:val="36"/>
          <w:lang w:eastAsia="ar-SA"/>
        </w:rPr>
        <w:t xml:space="preserve"> </w:t>
      </w:r>
      <w:r w:rsidRPr="00D221C0">
        <w:rPr>
          <w:b/>
          <w:sz w:val="32"/>
          <w:szCs w:val="32"/>
          <w:lang w:eastAsia="ar-SA"/>
        </w:rPr>
        <w:t>«</w:t>
      </w:r>
      <w:r w:rsidRPr="00D221C0">
        <w:rPr>
          <w:b/>
          <w:sz w:val="32"/>
          <w:szCs w:val="32"/>
        </w:rPr>
        <w:t>Разработка и осуществление стратегического и тактического планирования рекламных и коммуникационных кампаний, акций и мероприятий</w:t>
      </w:r>
      <w:r w:rsidRPr="00D221C0">
        <w:rPr>
          <w:b/>
          <w:sz w:val="32"/>
          <w:szCs w:val="32"/>
          <w:lang w:eastAsia="ar-SA"/>
        </w:rPr>
        <w:t>»</w:t>
      </w:r>
    </w:p>
    <w:p w14:paraId="43E10286" w14:textId="77777777" w:rsidR="003C1B09" w:rsidRPr="006A5AF4" w:rsidRDefault="003C1B09" w:rsidP="003C1B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A2AB170" w14:textId="77777777" w:rsidR="003C1B09" w:rsidRPr="006A5AF4" w:rsidRDefault="003C1B09" w:rsidP="003C1B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2E5D899" w14:textId="77777777" w:rsidR="003C1B09" w:rsidRPr="006A5AF4" w:rsidRDefault="003C1B09" w:rsidP="003C1B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1" w:name="_Hlk86303974"/>
      <w:r w:rsidRPr="006A5AF4">
        <w:rPr>
          <w:b/>
          <w:sz w:val="28"/>
          <w:szCs w:val="28"/>
        </w:rPr>
        <w:t xml:space="preserve">Специальность </w:t>
      </w:r>
      <w:r>
        <w:rPr>
          <w:b/>
          <w:sz w:val="28"/>
          <w:szCs w:val="28"/>
        </w:rPr>
        <w:t>42.02.01 «Реклама»</w:t>
      </w:r>
    </w:p>
    <w:bookmarkEnd w:id="1"/>
    <w:p w14:paraId="2D1A9010" w14:textId="77777777" w:rsidR="001A0071" w:rsidRPr="00C67B5C" w:rsidRDefault="001A0071" w:rsidP="001A0071">
      <w:pPr>
        <w:jc w:val="center"/>
      </w:pPr>
    </w:p>
    <w:p w14:paraId="6F159019" w14:textId="77777777" w:rsidR="000C4279" w:rsidRDefault="000C4279" w:rsidP="000C4279">
      <w:pPr>
        <w:spacing w:line="360" w:lineRule="auto"/>
        <w:rPr>
          <w:b/>
          <w:i/>
        </w:rPr>
      </w:pPr>
    </w:p>
    <w:p w14:paraId="590A3CC9" w14:textId="77777777" w:rsidR="001A0071" w:rsidRDefault="001A0071" w:rsidP="001A0071">
      <w:pPr>
        <w:spacing w:line="360" w:lineRule="auto"/>
        <w:rPr>
          <w:b/>
          <w:i/>
        </w:rPr>
      </w:pPr>
    </w:p>
    <w:p w14:paraId="78CAD617" w14:textId="77777777" w:rsidR="001A0071" w:rsidRDefault="001A0071" w:rsidP="001A0071">
      <w:pPr>
        <w:spacing w:line="360" w:lineRule="auto"/>
        <w:rPr>
          <w:b/>
          <w:i/>
        </w:rPr>
      </w:pPr>
    </w:p>
    <w:p w14:paraId="18841FDA" w14:textId="77777777" w:rsidR="001A0071" w:rsidRDefault="001A0071" w:rsidP="000C4279">
      <w:pPr>
        <w:rPr>
          <w:b/>
          <w:bCs/>
        </w:rPr>
      </w:pPr>
    </w:p>
    <w:p w14:paraId="1FC6AC77" w14:textId="77777777" w:rsidR="003F73D0" w:rsidRDefault="003F73D0" w:rsidP="001A0071">
      <w:pPr>
        <w:jc w:val="center"/>
        <w:rPr>
          <w:b/>
          <w:bCs/>
        </w:rPr>
      </w:pPr>
    </w:p>
    <w:p w14:paraId="23D30289" w14:textId="77777777" w:rsidR="003F73D0" w:rsidRDefault="003F73D0" w:rsidP="001A0071">
      <w:pPr>
        <w:jc w:val="center"/>
        <w:rPr>
          <w:b/>
          <w:bCs/>
        </w:rPr>
      </w:pPr>
    </w:p>
    <w:p w14:paraId="7115092C" w14:textId="77777777" w:rsidR="001A0071" w:rsidRDefault="001A0071" w:rsidP="001A0071">
      <w:pPr>
        <w:jc w:val="center"/>
        <w:rPr>
          <w:b/>
          <w:bCs/>
        </w:rPr>
      </w:pPr>
    </w:p>
    <w:p w14:paraId="4F0DE128" w14:textId="77777777" w:rsidR="001219EB" w:rsidRDefault="001219EB" w:rsidP="001A0071">
      <w:pPr>
        <w:jc w:val="center"/>
        <w:rPr>
          <w:b/>
          <w:bCs/>
        </w:rPr>
      </w:pPr>
    </w:p>
    <w:p w14:paraId="6283A541" w14:textId="77777777" w:rsidR="001219EB" w:rsidRDefault="001219EB" w:rsidP="001A0071">
      <w:pPr>
        <w:jc w:val="center"/>
        <w:rPr>
          <w:b/>
          <w:bCs/>
        </w:rPr>
      </w:pPr>
    </w:p>
    <w:p w14:paraId="6F6793C4" w14:textId="77777777" w:rsidR="001219EB" w:rsidRDefault="001219EB" w:rsidP="001A0071">
      <w:pPr>
        <w:jc w:val="center"/>
        <w:rPr>
          <w:b/>
          <w:bCs/>
        </w:rPr>
      </w:pPr>
    </w:p>
    <w:p w14:paraId="739CA848" w14:textId="77777777" w:rsidR="001219EB" w:rsidRDefault="001219EB" w:rsidP="001A0071">
      <w:pPr>
        <w:jc w:val="center"/>
        <w:rPr>
          <w:b/>
          <w:bCs/>
        </w:rPr>
      </w:pPr>
    </w:p>
    <w:p w14:paraId="5BF0C984" w14:textId="77777777" w:rsidR="001219EB" w:rsidRDefault="001219EB" w:rsidP="001A0071">
      <w:pPr>
        <w:jc w:val="center"/>
        <w:rPr>
          <w:b/>
          <w:bCs/>
        </w:rPr>
      </w:pPr>
    </w:p>
    <w:p w14:paraId="3F6FB46E" w14:textId="77777777" w:rsidR="001219EB" w:rsidRDefault="001219EB" w:rsidP="001A0071">
      <w:pPr>
        <w:jc w:val="center"/>
        <w:rPr>
          <w:b/>
          <w:bCs/>
        </w:rPr>
      </w:pPr>
    </w:p>
    <w:p w14:paraId="3B69B3E2" w14:textId="77777777" w:rsidR="001219EB" w:rsidRDefault="001219EB" w:rsidP="001A0071">
      <w:pPr>
        <w:jc w:val="center"/>
        <w:rPr>
          <w:b/>
          <w:bCs/>
        </w:rPr>
      </w:pPr>
    </w:p>
    <w:p w14:paraId="6126A95C" w14:textId="77777777" w:rsidR="001219EB" w:rsidRDefault="001219EB" w:rsidP="001A0071">
      <w:pPr>
        <w:jc w:val="center"/>
        <w:rPr>
          <w:b/>
          <w:bCs/>
        </w:rPr>
      </w:pPr>
    </w:p>
    <w:p w14:paraId="233C1A78" w14:textId="77777777" w:rsidR="001219EB" w:rsidRDefault="001219EB" w:rsidP="001A0071">
      <w:pPr>
        <w:jc w:val="center"/>
        <w:rPr>
          <w:b/>
          <w:bCs/>
        </w:rPr>
      </w:pPr>
    </w:p>
    <w:p w14:paraId="53D04496" w14:textId="26C2B654"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>
        <w:rPr>
          <w:b/>
          <w:bCs/>
          <w:sz w:val="24"/>
        </w:rPr>
        <w:t>20</w:t>
      </w:r>
      <w:r w:rsidR="003C1B09">
        <w:rPr>
          <w:b/>
          <w:bCs/>
          <w:sz w:val="24"/>
        </w:rPr>
        <w:t>25</w:t>
      </w:r>
    </w:p>
    <w:p w14:paraId="77E403E8" w14:textId="77777777" w:rsidR="00F5671B" w:rsidRDefault="00F5671B" w:rsidP="001A0071">
      <w:pPr>
        <w:jc w:val="center"/>
        <w:rPr>
          <w:b/>
          <w:bCs/>
          <w:sz w:val="24"/>
        </w:rPr>
      </w:pPr>
    </w:p>
    <w:p w14:paraId="0176DE2F" w14:textId="77777777" w:rsidR="00F5671B" w:rsidRPr="00B857AA" w:rsidRDefault="00F5671B" w:rsidP="001A0071">
      <w:pPr>
        <w:jc w:val="center"/>
        <w:rPr>
          <w:b/>
          <w:bCs/>
          <w:sz w:val="24"/>
        </w:rPr>
      </w:pPr>
    </w:p>
    <w:p w14:paraId="48367123" w14:textId="77777777"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14:paraId="6B9F312B" w14:textId="77777777"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14:paraId="552E21AD" w14:textId="77777777" w:rsidR="00304833" w:rsidRPr="00A6266A" w:rsidRDefault="00304833" w:rsidP="00F5671B">
      <w:pPr>
        <w:tabs>
          <w:tab w:val="left" w:pos="2085"/>
        </w:tabs>
        <w:rPr>
          <w:bCs/>
          <w:iCs/>
          <w:sz w:val="24"/>
        </w:rPr>
      </w:pPr>
    </w:p>
    <w:p w14:paraId="65CEC8C8" w14:textId="75653CB1" w:rsidR="00F5671B" w:rsidRPr="00A6266A" w:rsidRDefault="001A0071" w:rsidP="00F5671B">
      <w:pPr>
        <w:tabs>
          <w:tab w:val="left" w:pos="2085"/>
        </w:tabs>
        <w:rPr>
          <w:bCs/>
          <w:iCs/>
        </w:rPr>
      </w:pPr>
      <w:r w:rsidRPr="00A6266A">
        <w:rPr>
          <w:bCs/>
          <w:iCs/>
          <w:sz w:val="24"/>
        </w:rPr>
        <w:t xml:space="preserve">Составитель: </w:t>
      </w:r>
      <w:r w:rsidR="00A6266A" w:rsidRPr="00A6266A">
        <w:rPr>
          <w:b/>
          <w:bCs/>
          <w:i/>
          <w:iCs/>
          <w:sz w:val="24"/>
        </w:rPr>
        <w:t>Артемова Т.А., председатель Цикловой комиссии «Реклама»</w:t>
      </w:r>
    </w:p>
    <w:p w14:paraId="48F97FD1" w14:textId="77777777" w:rsidR="001A0071" w:rsidRPr="00A6266A" w:rsidRDefault="001A0071" w:rsidP="00F5671B">
      <w:pPr>
        <w:tabs>
          <w:tab w:val="left" w:pos="2085"/>
        </w:tabs>
        <w:rPr>
          <w:bCs/>
          <w:iCs/>
        </w:rPr>
      </w:pPr>
    </w:p>
    <w:p w14:paraId="26A942A1" w14:textId="77777777" w:rsidR="00EC6CB5" w:rsidRPr="00A6266A" w:rsidRDefault="00EC6CB5" w:rsidP="003B61D2">
      <w:pPr>
        <w:ind w:firstLine="567"/>
        <w:jc w:val="both"/>
        <w:rPr>
          <w:b/>
          <w:bCs/>
          <w:iCs/>
          <w:sz w:val="24"/>
          <w:szCs w:val="24"/>
        </w:rPr>
      </w:pPr>
    </w:p>
    <w:p w14:paraId="466DDBD3" w14:textId="7FE6818C" w:rsidR="007A6FD5" w:rsidRPr="00A6266A" w:rsidRDefault="007A6FD5" w:rsidP="004A3A8B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 w:rsidRPr="00A6266A">
        <w:rPr>
          <w:bCs/>
          <w:iCs/>
          <w:sz w:val="24"/>
          <w:szCs w:val="24"/>
        </w:rPr>
        <w:t xml:space="preserve">Утверждено на заседании </w:t>
      </w:r>
      <w:r w:rsidR="0004795A" w:rsidRPr="00A6266A">
        <w:rPr>
          <w:bCs/>
          <w:iCs/>
          <w:sz w:val="24"/>
          <w:szCs w:val="24"/>
        </w:rPr>
        <w:t>ц</w:t>
      </w:r>
      <w:r w:rsidR="00F5671B" w:rsidRPr="00A6266A">
        <w:rPr>
          <w:sz w:val="24"/>
          <w:szCs w:val="24"/>
        </w:rPr>
        <w:t>икловой комиссии "</w:t>
      </w:r>
      <w:r w:rsidR="00A6266A" w:rsidRPr="00A6266A">
        <w:rPr>
          <w:sz w:val="24"/>
          <w:szCs w:val="24"/>
        </w:rPr>
        <w:t>Реклама</w:t>
      </w:r>
      <w:r w:rsidR="00F5671B" w:rsidRPr="00A6266A">
        <w:rPr>
          <w:sz w:val="24"/>
          <w:szCs w:val="24"/>
        </w:rPr>
        <w:t>"</w:t>
      </w:r>
    </w:p>
    <w:p w14:paraId="7F971679" w14:textId="2F9F6C24" w:rsidR="007A6FD5" w:rsidRPr="00A6266A" w:rsidRDefault="007A6FD5" w:rsidP="007A6FD5">
      <w:pPr>
        <w:jc w:val="both"/>
        <w:rPr>
          <w:bCs/>
          <w:iCs/>
          <w:sz w:val="24"/>
          <w:szCs w:val="24"/>
        </w:rPr>
      </w:pPr>
      <w:r w:rsidRPr="00A6266A">
        <w:rPr>
          <w:sz w:val="24"/>
          <w:szCs w:val="24"/>
        </w:rPr>
        <w:t xml:space="preserve">Протокол № </w:t>
      </w:r>
      <w:r w:rsidR="00A6266A" w:rsidRPr="00A6266A">
        <w:rPr>
          <w:b/>
          <w:i/>
          <w:sz w:val="24"/>
          <w:szCs w:val="24"/>
        </w:rPr>
        <w:t>05</w:t>
      </w:r>
      <w:r w:rsidR="00F5671B" w:rsidRPr="00A6266A">
        <w:rPr>
          <w:b/>
          <w:i/>
          <w:sz w:val="24"/>
          <w:szCs w:val="24"/>
        </w:rPr>
        <w:t xml:space="preserve">, </w:t>
      </w:r>
      <w:r w:rsidR="00A6266A" w:rsidRPr="00A6266A">
        <w:rPr>
          <w:b/>
          <w:i/>
          <w:sz w:val="24"/>
          <w:szCs w:val="24"/>
        </w:rPr>
        <w:t xml:space="preserve">от </w:t>
      </w:r>
      <w:r w:rsidR="00F5671B" w:rsidRPr="00A6266A">
        <w:rPr>
          <w:b/>
          <w:i/>
          <w:sz w:val="24"/>
          <w:szCs w:val="24"/>
        </w:rPr>
        <w:t xml:space="preserve"> </w:t>
      </w:r>
      <w:r w:rsidR="00A6266A" w:rsidRPr="00A6266A">
        <w:rPr>
          <w:b/>
          <w:i/>
          <w:sz w:val="24"/>
          <w:szCs w:val="24"/>
        </w:rPr>
        <w:t>28.01.2025</w:t>
      </w:r>
      <w:r w:rsidR="00F5671B" w:rsidRPr="00A6266A">
        <w:rPr>
          <w:b/>
          <w:i/>
          <w:sz w:val="24"/>
          <w:szCs w:val="24"/>
        </w:rPr>
        <w:t>.</w:t>
      </w:r>
    </w:p>
    <w:p w14:paraId="62462494" w14:textId="77777777" w:rsidR="00631405" w:rsidRPr="00A6266A" w:rsidRDefault="00631405" w:rsidP="00631405">
      <w:pPr>
        <w:jc w:val="both"/>
        <w:rPr>
          <w:bCs/>
          <w:iCs/>
          <w:sz w:val="24"/>
          <w:szCs w:val="24"/>
        </w:rPr>
      </w:pPr>
    </w:p>
    <w:p w14:paraId="37F62F16" w14:textId="77777777"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A79395A" w14:textId="77777777" w:rsidR="00631405" w:rsidRPr="00570725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14:paraId="179A3426" w14:textId="5116FCF3" w:rsidR="00631405" w:rsidRPr="000579B6" w:rsidRDefault="00A6266A" w:rsidP="00A6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A6266A">
        <w:rPr>
          <w:b/>
          <w:i/>
          <w:sz w:val="24"/>
          <w:szCs w:val="24"/>
        </w:rPr>
        <w:t>Разработка и осуществление стратегического и тактического планирования рекламных и коммуникационных кампаний, акций и мероприятий</w:t>
      </w:r>
      <w:r w:rsidR="00A045B3" w:rsidRPr="000579B6">
        <w:rPr>
          <w:bCs/>
          <w:iCs/>
          <w:sz w:val="24"/>
          <w:szCs w:val="24"/>
        </w:rPr>
        <w:t>:</w:t>
      </w:r>
      <w:r w:rsidR="00A045B3" w:rsidRPr="00A045B3">
        <w:rPr>
          <w:bCs/>
          <w:iCs/>
          <w:sz w:val="24"/>
          <w:szCs w:val="24"/>
        </w:rPr>
        <w:t xml:space="preserve"> </w:t>
      </w:r>
      <w:r w:rsidR="003B7569">
        <w:rPr>
          <w:bCs/>
          <w:iCs/>
          <w:sz w:val="24"/>
          <w:szCs w:val="24"/>
        </w:rPr>
        <w:t>методические рекомендации</w:t>
      </w:r>
      <w:r w:rsidR="00631405" w:rsidRPr="00C67B5C">
        <w:rPr>
          <w:bCs/>
          <w:iCs/>
          <w:sz w:val="24"/>
          <w:szCs w:val="24"/>
        </w:rPr>
        <w:t xml:space="preserve"> по </w:t>
      </w:r>
      <w:r w:rsidR="001A0071">
        <w:rPr>
          <w:bCs/>
          <w:iCs/>
          <w:sz w:val="24"/>
          <w:szCs w:val="24"/>
        </w:rPr>
        <w:t xml:space="preserve">производственной </w:t>
      </w:r>
      <w:r w:rsidR="00631405" w:rsidRPr="00C67B5C">
        <w:rPr>
          <w:bCs/>
          <w:iCs/>
          <w:sz w:val="24"/>
          <w:szCs w:val="24"/>
        </w:rPr>
        <w:t xml:space="preserve">практике </w:t>
      </w:r>
      <w:r w:rsidRPr="00A6266A">
        <w:rPr>
          <w:sz w:val="24"/>
          <w:szCs w:val="24"/>
          <w:lang w:eastAsia="ar-SA"/>
        </w:rPr>
        <w:t>ПМ.02 «</w:t>
      </w:r>
      <w:r w:rsidRPr="00A6266A">
        <w:rPr>
          <w:sz w:val="24"/>
          <w:szCs w:val="24"/>
        </w:rPr>
        <w:t>Разработка и осуществление стратегического и тактического планирования рекламных и коммуникационных кампаний, акций и мероприятий</w:t>
      </w:r>
      <w:r w:rsidRPr="00A6266A">
        <w:rPr>
          <w:sz w:val="24"/>
          <w:szCs w:val="24"/>
          <w:lang w:eastAsia="ar-SA"/>
        </w:rPr>
        <w:t>»</w:t>
      </w:r>
      <w:r w:rsidRPr="00A6266A">
        <w:rPr>
          <w:bCs/>
          <w:iCs/>
          <w:sz w:val="24"/>
          <w:szCs w:val="24"/>
        </w:rPr>
        <w:t xml:space="preserve"> </w:t>
      </w:r>
      <w:r w:rsidR="001C4F8A" w:rsidRPr="00A6266A">
        <w:rPr>
          <w:sz w:val="24"/>
          <w:szCs w:val="24"/>
        </w:rPr>
        <w:t xml:space="preserve">специальности </w:t>
      </w:r>
      <w:r w:rsidR="004A11D6" w:rsidRPr="00A6266A">
        <w:rPr>
          <w:sz w:val="24"/>
          <w:szCs w:val="24"/>
        </w:rPr>
        <w:t xml:space="preserve"> </w:t>
      </w:r>
      <w:r w:rsidRPr="00A6266A">
        <w:rPr>
          <w:sz w:val="24"/>
          <w:szCs w:val="24"/>
        </w:rPr>
        <w:t xml:space="preserve">42.02.01 </w:t>
      </w:r>
      <w:r w:rsidR="004A11D6" w:rsidRPr="00A6266A">
        <w:rPr>
          <w:sz w:val="24"/>
          <w:szCs w:val="24"/>
        </w:rPr>
        <w:t>«</w:t>
      </w:r>
      <w:r w:rsidRPr="00A6266A">
        <w:rPr>
          <w:sz w:val="24"/>
          <w:szCs w:val="24"/>
        </w:rPr>
        <w:t>Реклама</w:t>
      </w:r>
      <w:r w:rsidR="004A11D6" w:rsidRPr="00A6266A">
        <w:rPr>
          <w:sz w:val="24"/>
          <w:szCs w:val="24"/>
        </w:rPr>
        <w:t xml:space="preserve">» </w:t>
      </w:r>
      <w:r w:rsidR="00631405" w:rsidRPr="00A6266A">
        <w:rPr>
          <w:sz w:val="24"/>
          <w:szCs w:val="24"/>
        </w:rPr>
        <w:t>/ сост.</w:t>
      </w:r>
      <w:r w:rsidRPr="00A6266A">
        <w:rPr>
          <w:sz w:val="24"/>
          <w:szCs w:val="24"/>
        </w:rPr>
        <w:t xml:space="preserve"> Артемова Т.А.</w:t>
      </w:r>
      <w:r w:rsidR="003B61D2" w:rsidRPr="00A6266A">
        <w:rPr>
          <w:sz w:val="24"/>
          <w:szCs w:val="24"/>
        </w:rPr>
        <w:t xml:space="preserve">. </w:t>
      </w:r>
      <w:r w:rsidR="00631405" w:rsidRPr="00A6266A">
        <w:rPr>
          <w:sz w:val="24"/>
          <w:szCs w:val="24"/>
        </w:rPr>
        <w:t xml:space="preserve">– Пермь: </w:t>
      </w:r>
      <w:r w:rsidR="00B16F26" w:rsidRPr="00A6266A">
        <w:rPr>
          <w:sz w:val="24"/>
          <w:szCs w:val="24"/>
        </w:rPr>
        <w:t>ЧПОУ</w:t>
      </w:r>
      <w:r w:rsidR="00631405" w:rsidRPr="00A6266A">
        <w:rPr>
          <w:sz w:val="24"/>
          <w:szCs w:val="24"/>
        </w:rPr>
        <w:t xml:space="preserve"> «</w:t>
      </w:r>
      <w:r w:rsidR="007168A2" w:rsidRPr="00A6266A">
        <w:rPr>
          <w:sz w:val="24"/>
          <w:szCs w:val="24"/>
        </w:rPr>
        <w:t>ФИНАНСОВО-ЭКОНОМИЧЕСКИЙ КОЛЛЕДЖ</w:t>
      </w:r>
      <w:r w:rsidR="006469FB" w:rsidRPr="00A6266A">
        <w:rPr>
          <w:sz w:val="24"/>
          <w:szCs w:val="24"/>
        </w:rPr>
        <w:t>», 20</w:t>
      </w:r>
      <w:r w:rsidRPr="00A6266A">
        <w:rPr>
          <w:sz w:val="24"/>
          <w:szCs w:val="24"/>
        </w:rPr>
        <w:t>25</w:t>
      </w:r>
      <w:r w:rsidR="00631405" w:rsidRPr="00A6266A">
        <w:rPr>
          <w:sz w:val="24"/>
          <w:szCs w:val="24"/>
        </w:rPr>
        <w:t xml:space="preserve"> </w:t>
      </w:r>
      <w:r w:rsidR="00631405" w:rsidRPr="0037317B">
        <w:rPr>
          <w:sz w:val="24"/>
          <w:szCs w:val="24"/>
        </w:rPr>
        <w:t xml:space="preserve">. </w:t>
      </w:r>
      <w:r w:rsidR="00634164" w:rsidRPr="0037317B">
        <w:rPr>
          <w:sz w:val="24"/>
          <w:szCs w:val="24"/>
        </w:rPr>
        <w:t>–</w:t>
      </w:r>
      <w:r w:rsidR="00242511">
        <w:rPr>
          <w:sz w:val="24"/>
          <w:szCs w:val="24"/>
        </w:rPr>
        <w:t xml:space="preserve"> </w:t>
      </w:r>
      <w:r w:rsidRPr="00454758">
        <w:rPr>
          <w:b/>
          <w:i/>
          <w:sz w:val="24"/>
          <w:szCs w:val="24"/>
        </w:rPr>
        <w:t>1</w:t>
      </w:r>
      <w:r w:rsidR="00872F89">
        <w:rPr>
          <w:b/>
          <w:i/>
          <w:sz w:val="24"/>
          <w:szCs w:val="24"/>
        </w:rPr>
        <w:t>9</w:t>
      </w:r>
      <w:r w:rsidR="0037317B" w:rsidRPr="00454758">
        <w:rPr>
          <w:sz w:val="24"/>
          <w:szCs w:val="24"/>
        </w:rPr>
        <w:t xml:space="preserve"> </w:t>
      </w:r>
      <w:r w:rsidR="00631405" w:rsidRPr="00242511">
        <w:rPr>
          <w:sz w:val="24"/>
          <w:szCs w:val="24"/>
        </w:rPr>
        <w:t>с.</w:t>
      </w:r>
    </w:p>
    <w:p w14:paraId="11CF526D" w14:textId="77777777" w:rsidR="00631405" w:rsidRPr="00C67B5C" w:rsidRDefault="00631405" w:rsidP="00631405">
      <w:pPr>
        <w:jc w:val="both"/>
        <w:rPr>
          <w:sz w:val="24"/>
          <w:szCs w:val="24"/>
        </w:rPr>
      </w:pPr>
    </w:p>
    <w:p w14:paraId="5999D10D" w14:textId="77777777" w:rsidR="00631405" w:rsidRPr="00C67B5C" w:rsidRDefault="00631405" w:rsidP="00631405">
      <w:pPr>
        <w:jc w:val="both"/>
        <w:rPr>
          <w:sz w:val="24"/>
          <w:szCs w:val="24"/>
        </w:rPr>
      </w:pPr>
    </w:p>
    <w:p w14:paraId="7CF5B510" w14:textId="77777777" w:rsidR="00631405" w:rsidRPr="00C67B5C" w:rsidRDefault="00631405" w:rsidP="00631405">
      <w:pPr>
        <w:jc w:val="both"/>
        <w:rPr>
          <w:sz w:val="24"/>
          <w:szCs w:val="24"/>
        </w:rPr>
      </w:pPr>
    </w:p>
    <w:p w14:paraId="46B1BDA5" w14:textId="4F09BB2B" w:rsidR="00631405" w:rsidRPr="00CC1065" w:rsidRDefault="00631405" w:rsidP="00A6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color w:val="FF0000"/>
          <w:sz w:val="24"/>
          <w:szCs w:val="24"/>
        </w:rPr>
      </w:pPr>
      <w:r w:rsidRPr="006535C1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6535C1">
        <w:rPr>
          <w:sz w:val="24"/>
          <w:szCs w:val="24"/>
        </w:rPr>
        <w:t xml:space="preserve">производственной </w:t>
      </w:r>
      <w:r w:rsidRPr="007940F2">
        <w:rPr>
          <w:sz w:val="24"/>
          <w:szCs w:val="24"/>
        </w:rPr>
        <w:t>практики для студент</w:t>
      </w:r>
      <w:r w:rsidR="00CE573D" w:rsidRPr="007940F2">
        <w:rPr>
          <w:sz w:val="24"/>
          <w:szCs w:val="24"/>
        </w:rPr>
        <w:t xml:space="preserve">ов </w:t>
      </w:r>
      <w:r w:rsidR="006535C1" w:rsidRPr="007940F2">
        <w:rPr>
          <w:sz w:val="24"/>
          <w:szCs w:val="24"/>
        </w:rPr>
        <w:t xml:space="preserve">очной формы </w:t>
      </w:r>
      <w:proofErr w:type="gramStart"/>
      <w:r w:rsidR="006535C1" w:rsidRPr="007940F2">
        <w:rPr>
          <w:sz w:val="24"/>
          <w:szCs w:val="24"/>
        </w:rPr>
        <w:t xml:space="preserve">обучения </w:t>
      </w:r>
      <w:r w:rsidR="00896B85" w:rsidRPr="007940F2">
        <w:rPr>
          <w:sz w:val="24"/>
          <w:szCs w:val="24"/>
        </w:rPr>
        <w:t xml:space="preserve">по </w:t>
      </w:r>
      <w:r w:rsidRPr="007940F2">
        <w:rPr>
          <w:sz w:val="24"/>
          <w:szCs w:val="24"/>
        </w:rPr>
        <w:t>с</w:t>
      </w:r>
      <w:r w:rsidRPr="006535C1">
        <w:rPr>
          <w:sz w:val="24"/>
          <w:szCs w:val="24"/>
        </w:rPr>
        <w:t>пециальности</w:t>
      </w:r>
      <w:proofErr w:type="gramEnd"/>
      <w:r w:rsidRPr="006535C1">
        <w:rPr>
          <w:sz w:val="24"/>
          <w:szCs w:val="24"/>
        </w:rPr>
        <w:t xml:space="preserve"> </w:t>
      </w:r>
      <w:r w:rsidR="00A6266A" w:rsidRPr="00A6266A">
        <w:rPr>
          <w:sz w:val="24"/>
          <w:szCs w:val="24"/>
        </w:rPr>
        <w:t>42.02.01 «Реклама»</w:t>
      </w:r>
      <w:r w:rsidR="00A6266A">
        <w:rPr>
          <w:sz w:val="24"/>
          <w:szCs w:val="24"/>
        </w:rPr>
        <w:t>.</w:t>
      </w:r>
    </w:p>
    <w:p w14:paraId="2BC54F11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B76F6C6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DE5DB3A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6181CFB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61CAC04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4FFDF55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7279D76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5D0B30D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271C4DF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19AA656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4EBE683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8F7356A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EC8E6D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C4DB7CD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C91158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4F4B98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B7D90A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B237478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A37E79A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DBCC7C7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E48E60C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DAE428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13A61A6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7C0F0D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FE4A2FB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14D2B1C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87BA64B" w14:textId="77777777" w:rsidR="001A0071" w:rsidRPr="00C67B5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AA74BE9" w14:textId="3407A2F3"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A6266A" w:rsidRPr="00A6266A">
        <w:rPr>
          <w:sz w:val="24"/>
          <w:szCs w:val="24"/>
        </w:rPr>
        <w:t>Артемова Т.А.,</w:t>
      </w:r>
      <w:r w:rsidR="00CC1065" w:rsidRPr="00A6266A">
        <w:rPr>
          <w:sz w:val="24"/>
          <w:szCs w:val="24"/>
        </w:rPr>
        <w:t xml:space="preserve"> 20</w:t>
      </w:r>
      <w:r w:rsidR="00A6266A" w:rsidRPr="00A6266A">
        <w:rPr>
          <w:sz w:val="24"/>
          <w:szCs w:val="24"/>
        </w:rPr>
        <w:t>25</w:t>
      </w:r>
    </w:p>
    <w:p w14:paraId="6F17FA1D" w14:textId="2282864B"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B16F26" w:rsidRPr="001A0071">
        <w:rPr>
          <w:sz w:val="24"/>
          <w:szCs w:val="24"/>
        </w:rPr>
        <w:t>ЧПОУ</w:t>
      </w:r>
      <w:r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A6266A">
        <w:rPr>
          <w:sz w:val="24"/>
          <w:szCs w:val="24"/>
        </w:rPr>
        <w:t>25</w:t>
      </w:r>
    </w:p>
    <w:p w14:paraId="05E32DE3" w14:textId="77777777"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1C3BB4">
        <w:rPr>
          <w:b/>
          <w:sz w:val="28"/>
          <w:szCs w:val="28"/>
        </w:rPr>
        <w:lastRenderedPageBreak/>
        <w:t>ОГЛАВЛЕНИЕ</w:t>
      </w:r>
    </w:p>
    <w:p w14:paraId="776420F9" w14:textId="77777777" w:rsidR="0036088A" w:rsidRPr="00C67B5C" w:rsidRDefault="0036088A" w:rsidP="0036088A">
      <w:pPr>
        <w:rPr>
          <w:sz w:val="24"/>
          <w:szCs w:val="24"/>
        </w:rPr>
      </w:pPr>
    </w:p>
    <w:p w14:paraId="5751E38C" w14:textId="77777777" w:rsidR="00000A2C" w:rsidRPr="001C3BB4" w:rsidRDefault="00000A2C" w:rsidP="00000A2C">
      <w:pPr>
        <w:rPr>
          <w:sz w:val="24"/>
          <w:szCs w:val="24"/>
        </w:rPr>
      </w:pPr>
    </w:p>
    <w:p w14:paraId="3FD09B19" w14:textId="77777777" w:rsidR="0049077D" w:rsidRDefault="00000A2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C3BB4">
        <w:rPr>
          <w:sz w:val="24"/>
          <w:szCs w:val="24"/>
        </w:rPr>
        <w:fldChar w:fldCharType="begin"/>
      </w:r>
      <w:r w:rsidRPr="001C3BB4">
        <w:rPr>
          <w:sz w:val="24"/>
          <w:szCs w:val="24"/>
        </w:rPr>
        <w:instrText xml:space="preserve"> TOC \o "1-3" \h \z \u </w:instrText>
      </w:r>
      <w:r w:rsidRPr="001C3BB4">
        <w:rPr>
          <w:sz w:val="24"/>
          <w:szCs w:val="24"/>
        </w:rPr>
        <w:fldChar w:fldCharType="separate"/>
      </w:r>
      <w:hyperlink w:anchor="_Toc65669427" w:history="1">
        <w:r w:rsidR="0049077D" w:rsidRPr="006141E6">
          <w:rPr>
            <w:rStyle w:val="a9"/>
            <w:noProof/>
          </w:rPr>
          <w:t>ТЕМАТИЧЕСКИЙ ПЛАН ПРОИЗВОДСТВЕННОЙ ПРАКТИКИ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_Toc65669427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54758">
          <w:rPr>
            <w:noProof/>
            <w:webHidden/>
          </w:rPr>
          <w:t>5</w:t>
        </w:r>
        <w:r w:rsidR="0049077D">
          <w:rPr>
            <w:noProof/>
            <w:webHidden/>
          </w:rPr>
          <w:fldChar w:fldCharType="end"/>
        </w:r>
      </w:hyperlink>
    </w:p>
    <w:p w14:paraId="40DAE573" w14:textId="77777777" w:rsidR="0049077D" w:rsidRDefault="00E85781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28" w:history="1">
        <w:r w:rsidR="0049077D" w:rsidRPr="006141E6">
          <w:rPr>
            <w:rStyle w:val="a9"/>
            <w:noProof/>
          </w:rPr>
          <w:t>ОРГАНИЗАЦИЯ И РУКОВОДСТВО ПРОИЗВОДСТВЕННОЙ ПРАКТИКОЙ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_Toc65669428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54758">
          <w:rPr>
            <w:noProof/>
            <w:webHidden/>
          </w:rPr>
          <w:t>6</w:t>
        </w:r>
        <w:r w:rsidR="0049077D">
          <w:rPr>
            <w:noProof/>
            <w:webHidden/>
          </w:rPr>
          <w:fldChar w:fldCharType="end"/>
        </w:r>
      </w:hyperlink>
    </w:p>
    <w:p w14:paraId="28A13EAD" w14:textId="77777777" w:rsidR="0049077D" w:rsidRDefault="00E85781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29" w:history="1">
        <w:r w:rsidR="0049077D" w:rsidRPr="006141E6">
          <w:rPr>
            <w:rStyle w:val="a9"/>
            <w:caps/>
            <w:noProof/>
          </w:rPr>
          <w:t>Контроль и оценка результатов освоения практики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_Toc65669429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54758">
          <w:rPr>
            <w:noProof/>
            <w:webHidden/>
          </w:rPr>
          <w:t>7</w:t>
        </w:r>
        <w:r w:rsidR="0049077D">
          <w:rPr>
            <w:noProof/>
            <w:webHidden/>
          </w:rPr>
          <w:fldChar w:fldCharType="end"/>
        </w:r>
      </w:hyperlink>
    </w:p>
    <w:p w14:paraId="4CEE3AC7" w14:textId="77777777" w:rsidR="0049077D" w:rsidRDefault="00E85781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0" w:history="1">
        <w:r w:rsidR="0049077D" w:rsidRPr="006141E6">
          <w:rPr>
            <w:rStyle w:val="a9"/>
            <w:iCs/>
            <w:noProof/>
          </w:rPr>
          <w:t>ЗАДАНИЕ НА ПРАКТИКУ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_Toc65669430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54758">
          <w:rPr>
            <w:noProof/>
            <w:webHidden/>
          </w:rPr>
          <w:t>8</w:t>
        </w:r>
        <w:r w:rsidR="0049077D">
          <w:rPr>
            <w:noProof/>
            <w:webHidden/>
          </w:rPr>
          <w:fldChar w:fldCharType="end"/>
        </w:r>
      </w:hyperlink>
    </w:p>
    <w:p w14:paraId="6A51CC84" w14:textId="77777777" w:rsidR="0049077D" w:rsidRDefault="00E85781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1" w:history="1">
        <w:r w:rsidR="0049077D" w:rsidRPr="006141E6">
          <w:rPr>
            <w:rStyle w:val="a9"/>
            <w:noProof/>
          </w:rPr>
          <w:t>ТРЕБОВАНИЯ К СОДЕРЖАНИЮ И ОФОРМЛЕНИЮ ОТЧЕТА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_Toc65669431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54758">
          <w:rPr>
            <w:noProof/>
            <w:webHidden/>
          </w:rPr>
          <w:t>9</w:t>
        </w:r>
        <w:r w:rsidR="0049077D">
          <w:rPr>
            <w:noProof/>
            <w:webHidden/>
          </w:rPr>
          <w:fldChar w:fldCharType="end"/>
        </w:r>
      </w:hyperlink>
    </w:p>
    <w:p w14:paraId="5F1FD731" w14:textId="77777777" w:rsidR="0049077D" w:rsidRDefault="00E85781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2" w:history="1">
        <w:r w:rsidR="0049077D" w:rsidRPr="006141E6">
          <w:rPr>
            <w:rStyle w:val="a9"/>
            <w:noProof/>
          </w:rPr>
          <w:t>СПИСОК РЕКОМЕНДУЕМЫХ ИСТОЧНИКОВ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_Toc65669432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54758">
          <w:rPr>
            <w:noProof/>
            <w:webHidden/>
          </w:rPr>
          <w:t>9</w:t>
        </w:r>
        <w:r w:rsidR="0049077D">
          <w:rPr>
            <w:noProof/>
            <w:webHidden/>
          </w:rPr>
          <w:fldChar w:fldCharType="end"/>
        </w:r>
      </w:hyperlink>
    </w:p>
    <w:p w14:paraId="638F5A93" w14:textId="77777777" w:rsidR="0049077D" w:rsidRDefault="00E85781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3" w:history="1">
        <w:r w:rsidR="0049077D" w:rsidRPr="006141E6">
          <w:rPr>
            <w:rStyle w:val="a9"/>
            <w:noProof/>
          </w:rPr>
          <w:t>ПРИЛОЖЕНИЯ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_Toc65669433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54758">
          <w:rPr>
            <w:noProof/>
            <w:webHidden/>
          </w:rPr>
          <w:t>11</w:t>
        </w:r>
        <w:r w:rsidR="0049077D">
          <w:rPr>
            <w:noProof/>
            <w:webHidden/>
          </w:rPr>
          <w:fldChar w:fldCharType="end"/>
        </w:r>
      </w:hyperlink>
    </w:p>
    <w:p w14:paraId="61F0E875" w14:textId="77777777" w:rsidR="00000A2C" w:rsidRDefault="00000A2C" w:rsidP="00000A2C">
      <w:pPr>
        <w:spacing w:line="360" w:lineRule="auto"/>
        <w:rPr>
          <w:b/>
          <w:bCs/>
          <w:sz w:val="24"/>
          <w:szCs w:val="24"/>
        </w:rPr>
      </w:pPr>
      <w:r w:rsidRPr="001C3BB4">
        <w:rPr>
          <w:b/>
          <w:bCs/>
          <w:sz w:val="24"/>
          <w:szCs w:val="24"/>
        </w:rPr>
        <w:fldChar w:fldCharType="end"/>
      </w:r>
    </w:p>
    <w:p w14:paraId="7212ACAA" w14:textId="77777777" w:rsidR="00864CD9" w:rsidRPr="00C67B5C" w:rsidRDefault="00864CD9" w:rsidP="007F3B67">
      <w:pPr>
        <w:rPr>
          <w:sz w:val="24"/>
          <w:szCs w:val="24"/>
        </w:rPr>
      </w:pPr>
    </w:p>
    <w:bookmarkEnd w:id="0"/>
    <w:p w14:paraId="5176DFA1" w14:textId="77777777" w:rsidR="007F3B67" w:rsidRPr="00C67B5C" w:rsidRDefault="007F3B67" w:rsidP="00864CD9">
      <w:pPr>
        <w:rPr>
          <w:b/>
          <w:sz w:val="24"/>
          <w:szCs w:val="24"/>
        </w:rPr>
      </w:pPr>
    </w:p>
    <w:p w14:paraId="586E16A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267E57A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36DB46DF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53AB2C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7E94700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B558226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3A6EB9A8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4D5314E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1D15DEB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80CDF62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0E2725E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A4A49BA" w14:textId="77777777" w:rsidR="00864CD9" w:rsidRPr="00C67B5C" w:rsidRDefault="00864CD9" w:rsidP="007F3B67">
      <w:pPr>
        <w:rPr>
          <w:b/>
          <w:sz w:val="24"/>
          <w:szCs w:val="24"/>
        </w:rPr>
      </w:pPr>
    </w:p>
    <w:p w14:paraId="1EFB4CA6" w14:textId="77777777"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14:paraId="29B83B3F" w14:textId="77777777" w:rsidR="007F3B67" w:rsidRPr="00C67B5C" w:rsidRDefault="007F3B67" w:rsidP="007F3B67">
      <w:pPr>
        <w:jc w:val="center"/>
        <w:rPr>
          <w:sz w:val="24"/>
          <w:szCs w:val="24"/>
        </w:rPr>
      </w:pPr>
    </w:p>
    <w:p w14:paraId="1BC5A98B" w14:textId="77777777"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14:paraId="0906022E" w14:textId="77777777"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406995DD" w14:textId="77777777" w:rsidR="00A6266A" w:rsidRDefault="002B1F0E" w:rsidP="00A6266A">
      <w:pPr>
        <w:tabs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bookmarkStart w:id="2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A6266A" w:rsidRPr="00A6266A">
        <w:rPr>
          <w:sz w:val="24"/>
          <w:szCs w:val="24"/>
        </w:rPr>
        <w:t>42.02.01 «Реклама»</w:t>
      </w:r>
      <w:r w:rsidR="00CD08CE" w:rsidRPr="00C45193">
        <w:rPr>
          <w:b/>
          <w:i/>
          <w:color w:val="FF0000"/>
          <w:sz w:val="24"/>
          <w:szCs w:val="24"/>
        </w:rPr>
        <w:t xml:space="preserve"> </w:t>
      </w:r>
      <w:bookmarkStart w:id="3" w:name="_Hlk58591963"/>
      <w:bookmarkEnd w:id="2"/>
      <w:r w:rsidR="00A6266A" w:rsidRPr="00A6266A">
        <w:rPr>
          <w:sz w:val="24"/>
          <w:szCs w:val="24"/>
          <w:lang w:eastAsia="ar-SA"/>
        </w:rPr>
        <w:t>ПМ.02 «</w:t>
      </w:r>
      <w:r w:rsidR="00A6266A" w:rsidRPr="00A6266A">
        <w:rPr>
          <w:sz w:val="24"/>
          <w:szCs w:val="24"/>
        </w:rPr>
        <w:t>Разработка и осуществление стратегического и тактического планирования рекламных и коммуникационных кампаний, акций и мероприятий</w:t>
      </w:r>
      <w:r w:rsidR="00A6266A" w:rsidRPr="00A6266A">
        <w:rPr>
          <w:sz w:val="24"/>
          <w:szCs w:val="24"/>
          <w:lang w:eastAsia="ar-SA"/>
        </w:rPr>
        <w:t>»</w:t>
      </w:r>
      <w:r w:rsidR="00A6266A">
        <w:rPr>
          <w:sz w:val="24"/>
          <w:szCs w:val="24"/>
          <w:lang w:eastAsia="ar-SA"/>
        </w:rPr>
        <w:t>.</w:t>
      </w:r>
    </w:p>
    <w:p w14:paraId="5E0D806F" w14:textId="2DA718AD" w:rsidR="00026BFB" w:rsidRDefault="00026BFB" w:rsidP="00A6266A">
      <w:pPr>
        <w:tabs>
          <w:tab w:val="left" w:pos="1134"/>
        </w:tabs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47050DD9" w14:textId="77777777"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27F10A69" w14:textId="77777777"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</w:p>
    <w:p w14:paraId="65292A0C" w14:textId="77777777" w:rsidR="006535C1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0D92A933" w14:textId="3EF7888D" w:rsidR="0049077D" w:rsidRDefault="0049077D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p w14:paraId="6D7C4370" w14:textId="77777777" w:rsidR="003C1B09" w:rsidRPr="00E514BF" w:rsidRDefault="003C1B09" w:rsidP="003C1B09">
      <w:pPr>
        <w:jc w:val="both"/>
        <w:rPr>
          <w:sz w:val="24"/>
          <w:szCs w:val="24"/>
        </w:rPr>
      </w:pPr>
      <w:r w:rsidRPr="00E514BF">
        <w:rPr>
          <w:sz w:val="24"/>
          <w:szCs w:val="24"/>
        </w:rPr>
        <w:t>ПК 2.1</w:t>
      </w:r>
      <w:proofErr w:type="gramStart"/>
      <w:r w:rsidRPr="00E514BF">
        <w:rPr>
          <w:sz w:val="24"/>
          <w:szCs w:val="24"/>
        </w:rPr>
        <w:t xml:space="preserve"> П</w:t>
      </w:r>
      <w:proofErr w:type="gramEnd"/>
      <w:r w:rsidRPr="00E514BF">
        <w:rPr>
          <w:sz w:val="24"/>
          <w:szCs w:val="24"/>
        </w:rPr>
        <w:t>роводить стратегическое и тактическое планирование рекламных и коммуникационных кампаний, акций и мероприятий</w:t>
      </w:r>
    </w:p>
    <w:p w14:paraId="53340EE1" w14:textId="77777777" w:rsidR="003C1B09" w:rsidRPr="00E514BF" w:rsidRDefault="003C1B09" w:rsidP="003C1B09">
      <w:pPr>
        <w:jc w:val="both"/>
        <w:rPr>
          <w:sz w:val="24"/>
          <w:szCs w:val="24"/>
        </w:rPr>
      </w:pPr>
      <w:r w:rsidRPr="00E514BF">
        <w:rPr>
          <w:sz w:val="24"/>
          <w:szCs w:val="24"/>
        </w:rPr>
        <w:t>ПК 2.2</w:t>
      </w:r>
      <w:proofErr w:type="gramStart"/>
      <w:r w:rsidRPr="00E514BF">
        <w:rPr>
          <w:sz w:val="24"/>
          <w:szCs w:val="24"/>
        </w:rPr>
        <w:t xml:space="preserve"> П</w:t>
      </w:r>
      <w:proofErr w:type="gramEnd"/>
      <w:r w:rsidRPr="00E514BF">
        <w:rPr>
          <w:sz w:val="24"/>
          <w:szCs w:val="24"/>
        </w:rPr>
        <w:t>редъявлять результаты стратегического и тактического планирования  рекламных и коммуникационных кампаний, акций и мероприятий в установленных формата</w:t>
      </w:r>
    </w:p>
    <w:p w14:paraId="416140DC" w14:textId="77777777" w:rsidR="0049077D" w:rsidRPr="0049077D" w:rsidRDefault="0049077D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color w:val="FF0000"/>
          <w:sz w:val="24"/>
          <w:szCs w:val="24"/>
        </w:rPr>
      </w:pPr>
    </w:p>
    <w:p w14:paraId="773EE845" w14:textId="1614845D" w:rsidR="0004795A" w:rsidRPr="001812DD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A6266A" w:rsidRPr="00A6266A">
        <w:rPr>
          <w:sz w:val="24"/>
          <w:szCs w:val="24"/>
          <w:lang w:eastAsia="ar-SA"/>
        </w:rPr>
        <w:t>ПМ.02 «</w:t>
      </w:r>
      <w:r w:rsidR="00A6266A" w:rsidRPr="00A6266A">
        <w:rPr>
          <w:sz w:val="24"/>
          <w:szCs w:val="24"/>
        </w:rPr>
        <w:t>Разработка и осуществление стратегического и тактического планирования рекламных и коммуникационных кампаний, акций и мероприятий</w:t>
      </w:r>
      <w:r w:rsidR="00A6266A" w:rsidRPr="00A6266A">
        <w:rPr>
          <w:sz w:val="24"/>
          <w:szCs w:val="24"/>
          <w:lang w:eastAsia="ar-SA"/>
        </w:rPr>
        <w:t>»</w:t>
      </w:r>
      <w:r w:rsidR="00A6266A">
        <w:rPr>
          <w:sz w:val="24"/>
          <w:szCs w:val="24"/>
          <w:lang w:eastAsia="ar-SA"/>
        </w:rPr>
        <w:t xml:space="preserve">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  <w:r w:rsidRPr="001812DD">
        <w:rPr>
          <w:b/>
          <w:color w:val="000000"/>
          <w:sz w:val="24"/>
          <w:szCs w:val="24"/>
        </w:rPr>
        <w:t xml:space="preserve"> </w:t>
      </w:r>
    </w:p>
    <w:p w14:paraId="2E88264B" w14:textId="77777777" w:rsidR="00A6266A" w:rsidRPr="00E514BF" w:rsidRDefault="00A6266A" w:rsidP="00A6266A">
      <w:pPr>
        <w:jc w:val="both"/>
        <w:rPr>
          <w:sz w:val="24"/>
          <w:szCs w:val="24"/>
        </w:rPr>
      </w:pPr>
      <w:r w:rsidRPr="00E514BF">
        <w:rPr>
          <w:sz w:val="24"/>
          <w:szCs w:val="24"/>
        </w:rPr>
        <w:t xml:space="preserve">- стратегического и тактического планирования, разработки и </w:t>
      </w:r>
      <w:proofErr w:type="gramStart"/>
      <w:r w:rsidRPr="00E514BF">
        <w:rPr>
          <w:sz w:val="24"/>
          <w:szCs w:val="24"/>
        </w:rPr>
        <w:t>технического исполнения</w:t>
      </w:r>
      <w:proofErr w:type="gramEnd"/>
      <w:r w:rsidRPr="00E514BF">
        <w:rPr>
          <w:sz w:val="24"/>
          <w:szCs w:val="24"/>
        </w:rPr>
        <w:t xml:space="preserve"> рекламных и коммуникационных кампаний, акций и мероприятий; </w:t>
      </w:r>
    </w:p>
    <w:p w14:paraId="3831C491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 xml:space="preserve">- взаимодействия с субъектами рекламной деятельности;  </w:t>
      </w:r>
    </w:p>
    <w:p w14:paraId="684EC6CA" w14:textId="77777777" w:rsidR="00A6266A" w:rsidRPr="00E514BF" w:rsidRDefault="00A6266A" w:rsidP="00A6266A">
      <w:pPr>
        <w:jc w:val="both"/>
        <w:rPr>
          <w:sz w:val="24"/>
          <w:szCs w:val="24"/>
        </w:rPr>
      </w:pPr>
      <w:r w:rsidRPr="00E514BF">
        <w:rPr>
          <w:sz w:val="24"/>
          <w:szCs w:val="24"/>
        </w:rPr>
        <w:t>-разработки и оформления результатов стратегического и тактического планирования  рекламных и коммуникационных кампаний, акций и мероприятий в требуемых форматах.</w:t>
      </w:r>
    </w:p>
    <w:p w14:paraId="312D249A" w14:textId="77777777" w:rsidR="00A6266A" w:rsidRDefault="00A6266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</w:p>
    <w:p w14:paraId="1927CCAC" w14:textId="02519A18" w:rsidR="0004795A" w:rsidRPr="001812DD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A6266A" w:rsidRPr="00A6266A">
        <w:rPr>
          <w:sz w:val="24"/>
          <w:szCs w:val="24"/>
          <w:lang w:eastAsia="ar-SA"/>
        </w:rPr>
        <w:t>ПМ.02 «</w:t>
      </w:r>
      <w:r w:rsidR="00A6266A" w:rsidRPr="00A6266A">
        <w:rPr>
          <w:sz w:val="24"/>
          <w:szCs w:val="24"/>
        </w:rPr>
        <w:t>Разработка и осуществление стратегического и тактического планирования рекламных и коммуникационных кампаний, акций и мероприятий</w:t>
      </w:r>
      <w:r w:rsidR="00A6266A" w:rsidRPr="00A6266A">
        <w:rPr>
          <w:sz w:val="24"/>
          <w:szCs w:val="24"/>
          <w:lang w:eastAsia="ar-SA"/>
        </w:rPr>
        <w:t>»</w:t>
      </w:r>
      <w:r w:rsidR="00A6266A">
        <w:rPr>
          <w:sz w:val="24"/>
          <w:szCs w:val="24"/>
          <w:lang w:eastAsia="ar-SA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14:paraId="072A9C83" w14:textId="77777777" w:rsidR="00A6266A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 xml:space="preserve">- составлять планы и графики деятельности по разработке и </w:t>
      </w:r>
      <w:proofErr w:type="gramStart"/>
      <w:r w:rsidRPr="00E514BF">
        <w:rPr>
          <w:sz w:val="24"/>
          <w:szCs w:val="24"/>
        </w:rPr>
        <w:t>техническому исполнению</w:t>
      </w:r>
      <w:proofErr w:type="gramEnd"/>
      <w:r w:rsidRPr="00E514BF">
        <w:rPr>
          <w:sz w:val="24"/>
          <w:szCs w:val="24"/>
        </w:rPr>
        <w:t xml:space="preserve"> рекламного проекта;  </w:t>
      </w:r>
    </w:p>
    <w:p w14:paraId="08C2FED2" w14:textId="77777777" w:rsidR="00A6266A" w:rsidRPr="00B74675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74675">
        <w:rPr>
          <w:sz w:val="24"/>
          <w:szCs w:val="24"/>
        </w:rPr>
        <w:t>- работать с рекламой в средствах массовой информации;</w:t>
      </w:r>
    </w:p>
    <w:p w14:paraId="3BB67EBA" w14:textId="77777777" w:rsidR="00A6266A" w:rsidRPr="00B74675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74675">
        <w:rPr>
          <w:sz w:val="24"/>
          <w:szCs w:val="24"/>
        </w:rPr>
        <w:t xml:space="preserve">- проводить процедуры согласования макетов  рекламного продукта с заказчиком;                     </w:t>
      </w:r>
    </w:p>
    <w:p w14:paraId="63288780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>- проводить презентацию рекламного проекта;</w:t>
      </w:r>
    </w:p>
    <w:p w14:paraId="24E322DA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>- формировать рекламный бюджет;</w:t>
      </w:r>
    </w:p>
    <w:p w14:paraId="38BCC782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>- составлять смету рекламных расходов;</w:t>
      </w:r>
    </w:p>
    <w:p w14:paraId="3D3E968D" w14:textId="77777777" w:rsidR="00A6266A" w:rsidRPr="00E514BF" w:rsidRDefault="00A6266A" w:rsidP="00A6266A">
      <w:pPr>
        <w:jc w:val="both"/>
        <w:rPr>
          <w:sz w:val="24"/>
          <w:szCs w:val="24"/>
        </w:rPr>
      </w:pPr>
      <w:r w:rsidRPr="00E514BF">
        <w:rPr>
          <w:sz w:val="24"/>
          <w:szCs w:val="24"/>
        </w:rPr>
        <w:t>- осуществлять связи с общественностью в различных сферах деятельности;</w:t>
      </w:r>
    </w:p>
    <w:p w14:paraId="25226E46" w14:textId="77777777" w:rsidR="00A6266A" w:rsidRPr="00E514BF" w:rsidRDefault="00A6266A" w:rsidP="00A6266A">
      <w:pPr>
        <w:jc w:val="both"/>
        <w:rPr>
          <w:sz w:val="24"/>
          <w:szCs w:val="24"/>
        </w:rPr>
      </w:pPr>
      <w:r w:rsidRPr="00E514BF">
        <w:rPr>
          <w:sz w:val="24"/>
          <w:szCs w:val="24"/>
        </w:rPr>
        <w:t>- планировать и осуществлять коммуникационные кампании и мероприятия</w:t>
      </w:r>
    </w:p>
    <w:p w14:paraId="34ED3F1C" w14:textId="77777777" w:rsidR="00A6266A" w:rsidRDefault="00A6266A" w:rsidP="0004795A">
      <w:pPr>
        <w:pStyle w:val="a6"/>
        <w:spacing w:after="0"/>
        <w:ind w:firstLine="426"/>
        <w:jc w:val="both"/>
        <w:rPr>
          <w:sz w:val="24"/>
          <w:szCs w:val="24"/>
          <w:lang w:val="ru-RU"/>
        </w:rPr>
      </w:pPr>
    </w:p>
    <w:p w14:paraId="35D5BCC0" w14:textId="2B176323" w:rsidR="0004795A" w:rsidRPr="001812DD" w:rsidRDefault="0004795A" w:rsidP="0004795A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A6266A" w:rsidRPr="00A6266A">
        <w:rPr>
          <w:sz w:val="24"/>
          <w:szCs w:val="24"/>
          <w:lang w:eastAsia="ar-SA"/>
        </w:rPr>
        <w:t>ПМ.02 «</w:t>
      </w:r>
      <w:r w:rsidR="00A6266A" w:rsidRPr="00A6266A">
        <w:rPr>
          <w:sz w:val="24"/>
          <w:szCs w:val="24"/>
        </w:rPr>
        <w:t>Разработка и осуществление стратегического и тактического планирования рекламных и коммуникационных кампаний, акций и мероприятий</w:t>
      </w:r>
      <w:r w:rsidR="00A6266A" w:rsidRPr="00A6266A">
        <w:rPr>
          <w:sz w:val="24"/>
          <w:szCs w:val="24"/>
          <w:lang w:eastAsia="ar-SA"/>
        </w:rPr>
        <w:t>»</w:t>
      </w:r>
      <w:r w:rsidR="00A6266A">
        <w:rPr>
          <w:sz w:val="24"/>
          <w:szCs w:val="24"/>
          <w:lang w:val="ru-RU" w:eastAsia="ar-SA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14:paraId="5DE18FEC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lastRenderedPageBreak/>
        <w:t xml:space="preserve">- </w:t>
      </w:r>
      <w:proofErr w:type="gramStart"/>
      <w:r w:rsidRPr="00E514BF">
        <w:rPr>
          <w:sz w:val="24"/>
          <w:szCs w:val="24"/>
        </w:rPr>
        <w:t>экономический механизм</w:t>
      </w:r>
      <w:proofErr w:type="gramEnd"/>
      <w:r w:rsidRPr="00E514BF">
        <w:rPr>
          <w:sz w:val="24"/>
          <w:szCs w:val="24"/>
        </w:rPr>
        <w:t xml:space="preserve"> и экономические показатели деятельности рекламной организации;</w:t>
      </w:r>
    </w:p>
    <w:p w14:paraId="315B32BE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 xml:space="preserve">- основные принципы работы организаций в  условиях рыночной экономики;                </w:t>
      </w:r>
    </w:p>
    <w:p w14:paraId="12B66CFB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>- пути эффективного использования материальных, трудовых и финансовых ресурсов;</w:t>
      </w:r>
    </w:p>
    <w:p w14:paraId="7B7F975F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 xml:space="preserve">- аспекты планирования рекламы;             </w:t>
      </w:r>
    </w:p>
    <w:p w14:paraId="68DF0E92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 xml:space="preserve">- этапы принятия и реализации управленческих решений;                                    </w:t>
      </w:r>
    </w:p>
    <w:p w14:paraId="503EE901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>- классификацию целей менеджмента;</w:t>
      </w:r>
    </w:p>
    <w:p w14:paraId="187DAFC5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 xml:space="preserve">- основные направления </w:t>
      </w:r>
      <w:r w:rsidRPr="00E514BF">
        <w:rPr>
          <w:sz w:val="24"/>
          <w:szCs w:val="24"/>
          <w:lang w:val="en-US"/>
        </w:rPr>
        <w:t>PR</w:t>
      </w:r>
      <w:r w:rsidRPr="00E514BF">
        <w:rPr>
          <w:sz w:val="24"/>
          <w:szCs w:val="24"/>
        </w:rPr>
        <w:t>- деятельности;</w:t>
      </w:r>
    </w:p>
    <w:p w14:paraId="28CCDB54" w14:textId="77777777" w:rsidR="00A6266A" w:rsidRPr="00E514BF" w:rsidRDefault="00A6266A" w:rsidP="00A6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14BF">
        <w:rPr>
          <w:sz w:val="24"/>
          <w:szCs w:val="24"/>
        </w:rPr>
        <w:t xml:space="preserve">- виды </w:t>
      </w:r>
      <w:r w:rsidRPr="00E514BF">
        <w:rPr>
          <w:sz w:val="24"/>
          <w:szCs w:val="24"/>
          <w:lang w:val="en-US"/>
        </w:rPr>
        <w:t>PR</w:t>
      </w:r>
      <w:r w:rsidRPr="00E514BF">
        <w:rPr>
          <w:sz w:val="24"/>
          <w:szCs w:val="24"/>
        </w:rPr>
        <w:t>-деятельности.</w:t>
      </w:r>
    </w:p>
    <w:p w14:paraId="7AB27A73" w14:textId="5606F949" w:rsidR="0004795A" w:rsidRPr="001812DD" w:rsidRDefault="0004795A" w:rsidP="001812DD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p w14:paraId="2C1076FA" w14:textId="77777777" w:rsidR="000C4279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4"/>
    <w:p w14:paraId="0EB12F90" w14:textId="77777777" w:rsidR="001812DD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0C4279" w:rsidRPr="00C45193" w14:paraId="39EB7E19" w14:textId="77777777" w:rsidTr="001812DD">
        <w:trPr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984" w14:textId="77777777" w:rsidR="000C4279" w:rsidRPr="00C45193" w:rsidRDefault="000C4279" w:rsidP="00C45193">
            <w:pPr>
              <w:rPr>
                <w:sz w:val="24"/>
                <w:szCs w:val="24"/>
              </w:rPr>
            </w:pPr>
            <w:r w:rsidRPr="00C45193">
              <w:rPr>
                <w:sz w:val="24"/>
                <w:szCs w:val="24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EB40" w14:textId="77777777" w:rsidR="000C4279" w:rsidRPr="00C45193" w:rsidRDefault="000C4279" w:rsidP="00C45193">
            <w:pPr>
              <w:rPr>
                <w:sz w:val="24"/>
                <w:szCs w:val="24"/>
              </w:rPr>
            </w:pPr>
            <w:r w:rsidRPr="00C45193">
              <w:rPr>
                <w:sz w:val="24"/>
                <w:szCs w:val="24"/>
              </w:rPr>
              <w:t>Наименование общих компетенций</w:t>
            </w:r>
            <w:r w:rsidR="00CC1065" w:rsidRPr="00C45193">
              <w:rPr>
                <w:sz w:val="24"/>
                <w:szCs w:val="24"/>
              </w:rPr>
              <w:t xml:space="preserve"> </w:t>
            </w:r>
          </w:p>
          <w:p w14:paraId="14F5EF56" w14:textId="6918DF8C" w:rsidR="007571E9" w:rsidRPr="00C45193" w:rsidRDefault="007571E9" w:rsidP="00C45193">
            <w:pPr>
              <w:rPr>
                <w:sz w:val="24"/>
                <w:szCs w:val="24"/>
              </w:rPr>
            </w:pPr>
          </w:p>
        </w:tc>
      </w:tr>
      <w:tr w:rsidR="000C4279" w:rsidRPr="00C45193" w14:paraId="261B4359" w14:textId="77777777" w:rsidTr="001812DD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6657" w14:textId="77777777" w:rsidR="000C4279" w:rsidRPr="00C45193" w:rsidRDefault="000C4279" w:rsidP="00C45193">
            <w:pPr>
              <w:rPr>
                <w:sz w:val="24"/>
                <w:szCs w:val="24"/>
              </w:rPr>
            </w:pPr>
            <w:proofErr w:type="gramStart"/>
            <w:r w:rsidRPr="00C45193">
              <w:rPr>
                <w:sz w:val="24"/>
                <w:szCs w:val="24"/>
              </w:rPr>
              <w:t>ОК</w:t>
            </w:r>
            <w:proofErr w:type="gramEnd"/>
            <w:r w:rsidRPr="00C45193">
              <w:rPr>
                <w:sz w:val="24"/>
                <w:szCs w:val="24"/>
              </w:rPr>
              <w:t xml:space="preserve"> 01.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9C88" w14:textId="77777777" w:rsidR="00A6266A" w:rsidRPr="00E514BF" w:rsidRDefault="00A6266A" w:rsidP="00A6266A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контекстам; </w:t>
            </w:r>
          </w:p>
          <w:p w14:paraId="3FCFE89A" w14:textId="77777777" w:rsidR="000C4279" w:rsidRPr="00C45193" w:rsidRDefault="000C4279" w:rsidP="00A6266A">
            <w:pPr>
              <w:jc w:val="both"/>
              <w:rPr>
                <w:sz w:val="24"/>
                <w:szCs w:val="24"/>
              </w:rPr>
            </w:pPr>
          </w:p>
        </w:tc>
      </w:tr>
      <w:tr w:rsidR="000C4279" w:rsidRPr="00C45193" w14:paraId="6C5A0560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A48" w14:textId="77777777" w:rsidR="000C4279" w:rsidRPr="00C45193" w:rsidRDefault="000C4279" w:rsidP="00C45193">
            <w:pPr>
              <w:rPr>
                <w:sz w:val="24"/>
                <w:szCs w:val="24"/>
              </w:rPr>
            </w:pPr>
            <w:proofErr w:type="gramStart"/>
            <w:r w:rsidRPr="00C45193">
              <w:rPr>
                <w:sz w:val="24"/>
                <w:szCs w:val="24"/>
              </w:rPr>
              <w:t>ОК</w:t>
            </w:r>
            <w:proofErr w:type="gramEnd"/>
            <w:r w:rsidRPr="00C45193">
              <w:rPr>
                <w:sz w:val="24"/>
                <w:szCs w:val="24"/>
              </w:rPr>
              <w:t xml:space="preserve"> 02.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BC0" w14:textId="77777777" w:rsidR="00A6266A" w:rsidRPr="00E514BF" w:rsidRDefault="00A6266A" w:rsidP="00A6266A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14:paraId="5DA70AE6" w14:textId="77777777" w:rsidR="000C4279" w:rsidRPr="00C45193" w:rsidRDefault="000C4279" w:rsidP="00A6266A">
            <w:pPr>
              <w:jc w:val="both"/>
              <w:rPr>
                <w:sz w:val="24"/>
                <w:szCs w:val="24"/>
              </w:rPr>
            </w:pPr>
          </w:p>
        </w:tc>
      </w:tr>
      <w:tr w:rsidR="000C4279" w:rsidRPr="00C45193" w14:paraId="29E5D4FB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1C53" w14:textId="77777777" w:rsidR="000C4279" w:rsidRPr="00C45193" w:rsidRDefault="000C4279" w:rsidP="00C45193">
            <w:pPr>
              <w:rPr>
                <w:sz w:val="24"/>
                <w:szCs w:val="24"/>
              </w:rPr>
            </w:pPr>
            <w:proofErr w:type="gramStart"/>
            <w:r w:rsidRPr="00C45193">
              <w:rPr>
                <w:sz w:val="24"/>
                <w:szCs w:val="24"/>
              </w:rPr>
              <w:t>ОК</w:t>
            </w:r>
            <w:proofErr w:type="gramEnd"/>
            <w:r w:rsidRPr="00C45193">
              <w:rPr>
                <w:sz w:val="24"/>
                <w:szCs w:val="24"/>
              </w:rPr>
              <w:t xml:space="preserve"> 03.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35A" w14:textId="77777777" w:rsidR="00A6266A" w:rsidRPr="00E514BF" w:rsidRDefault="00A6266A" w:rsidP="00A6266A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      </w:r>
          </w:p>
          <w:p w14:paraId="44847E15" w14:textId="77777777" w:rsidR="000C4279" w:rsidRPr="00C45193" w:rsidRDefault="000C4279" w:rsidP="00A6266A">
            <w:pPr>
              <w:jc w:val="both"/>
              <w:rPr>
                <w:sz w:val="24"/>
                <w:szCs w:val="24"/>
              </w:rPr>
            </w:pPr>
          </w:p>
        </w:tc>
      </w:tr>
      <w:tr w:rsidR="000C4279" w:rsidRPr="00C45193" w14:paraId="368CB0EB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637E" w14:textId="77777777" w:rsidR="000C4279" w:rsidRPr="00C45193" w:rsidRDefault="000C4279" w:rsidP="00C45193">
            <w:pPr>
              <w:rPr>
                <w:sz w:val="24"/>
                <w:szCs w:val="24"/>
              </w:rPr>
            </w:pPr>
            <w:proofErr w:type="gramStart"/>
            <w:r w:rsidRPr="00C45193">
              <w:rPr>
                <w:sz w:val="24"/>
                <w:szCs w:val="24"/>
              </w:rPr>
              <w:t>ОК</w:t>
            </w:r>
            <w:proofErr w:type="gramEnd"/>
            <w:r w:rsidRPr="00C45193">
              <w:rPr>
                <w:sz w:val="24"/>
                <w:szCs w:val="24"/>
              </w:rPr>
              <w:t xml:space="preserve"> 04.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5B9" w14:textId="77777777" w:rsidR="00A6266A" w:rsidRPr="00E514BF" w:rsidRDefault="00A6266A" w:rsidP="00A6266A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04. Эффективно взаимодействовать и работать в коллективе и команде; </w:t>
            </w:r>
          </w:p>
          <w:p w14:paraId="357DCF76" w14:textId="77777777" w:rsidR="000C4279" w:rsidRPr="00C45193" w:rsidRDefault="000C4279" w:rsidP="00A6266A">
            <w:pPr>
              <w:jc w:val="both"/>
              <w:rPr>
                <w:sz w:val="24"/>
                <w:szCs w:val="24"/>
              </w:rPr>
            </w:pPr>
          </w:p>
        </w:tc>
      </w:tr>
      <w:tr w:rsidR="000C4279" w:rsidRPr="00C45193" w14:paraId="30D430F0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F30C" w14:textId="77777777" w:rsidR="000C4279" w:rsidRPr="00C45193" w:rsidRDefault="000C4279" w:rsidP="00C45193">
            <w:pPr>
              <w:rPr>
                <w:sz w:val="24"/>
                <w:szCs w:val="24"/>
              </w:rPr>
            </w:pPr>
            <w:proofErr w:type="gramStart"/>
            <w:r w:rsidRPr="00C45193">
              <w:rPr>
                <w:sz w:val="24"/>
                <w:szCs w:val="24"/>
              </w:rPr>
              <w:t>ОК</w:t>
            </w:r>
            <w:proofErr w:type="gramEnd"/>
            <w:r w:rsidRPr="00C45193">
              <w:rPr>
                <w:sz w:val="24"/>
                <w:szCs w:val="24"/>
              </w:rPr>
              <w:t xml:space="preserve"> 05.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558" w14:textId="77777777" w:rsidR="00A6266A" w:rsidRPr="00E514BF" w:rsidRDefault="00A6266A" w:rsidP="00A6266A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1E57FEBC" w14:textId="77777777" w:rsidR="000C4279" w:rsidRPr="00C45193" w:rsidRDefault="000C4279" w:rsidP="00A6266A">
            <w:pPr>
              <w:jc w:val="both"/>
              <w:rPr>
                <w:sz w:val="24"/>
                <w:szCs w:val="24"/>
              </w:rPr>
            </w:pPr>
          </w:p>
        </w:tc>
      </w:tr>
      <w:tr w:rsidR="000C4279" w:rsidRPr="00C45193" w14:paraId="5A2D6F98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2953" w14:textId="77777777" w:rsidR="000C4279" w:rsidRPr="00C45193" w:rsidRDefault="000C4279" w:rsidP="00C45193">
            <w:pPr>
              <w:rPr>
                <w:sz w:val="24"/>
                <w:szCs w:val="24"/>
              </w:rPr>
            </w:pPr>
            <w:proofErr w:type="gramStart"/>
            <w:r w:rsidRPr="00C45193">
              <w:rPr>
                <w:sz w:val="24"/>
                <w:szCs w:val="24"/>
              </w:rPr>
              <w:t>ОК</w:t>
            </w:r>
            <w:proofErr w:type="gramEnd"/>
            <w:r w:rsidRPr="00C45193">
              <w:rPr>
                <w:sz w:val="24"/>
                <w:szCs w:val="24"/>
              </w:rPr>
              <w:t xml:space="preserve"> 07.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68D" w14:textId="77777777" w:rsidR="00A6266A" w:rsidRPr="00E514BF" w:rsidRDefault="00A6266A" w:rsidP="00A6266A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7399465E" w14:textId="77777777" w:rsidR="000C4279" w:rsidRPr="00C45193" w:rsidRDefault="000C4279" w:rsidP="00A6266A">
            <w:pPr>
              <w:jc w:val="both"/>
              <w:rPr>
                <w:sz w:val="24"/>
                <w:szCs w:val="24"/>
              </w:rPr>
            </w:pPr>
          </w:p>
        </w:tc>
      </w:tr>
      <w:tr w:rsidR="000C4279" w:rsidRPr="00C45193" w14:paraId="422F19F4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2972" w14:textId="77777777" w:rsidR="000C4279" w:rsidRPr="00C45193" w:rsidRDefault="000C4279" w:rsidP="00C45193">
            <w:pPr>
              <w:rPr>
                <w:sz w:val="24"/>
                <w:szCs w:val="24"/>
              </w:rPr>
            </w:pPr>
            <w:proofErr w:type="gramStart"/>
            <w:r w:rsidRPr="00C45193">
              <w:rPr>
                <w:sz w:val="24"/>
                <w:szCs w:val="24"/>
              </w:rPr>
              <w:t>ОК</w:t>
            </w:r>
            <w:proofErr w:type="gramEnd"/>
            <w:r w:rsidRPr="00C45193">
              <w:rPr>
                <w:sz w:val="24"/>
                <w:szCs w:val="24"/>
              </w:rPr>
              <w:t xml:space="preserve"> 09.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65B" w14:textId="77777777" w:rsidR="00A6266A" w:rsidRPr="00E514BF" w:rsidRDefault="00A6266A" w:rsidP="00A6266A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  <w:p w14:paraId="4C7BBDD9" w14:textId="77777777" w:rsidR="000C4279" w:rsidRPr="00C45193" w:rsidRDefault="000C4279" w:rsidP="00C45193">
            <w:pPr>
              <w:rPr>
                <w:sz w:val="24"/>
                <w:szCs w:val="24"/>
              </w:rPr>
            </w:pPr>
          </w:p>
        </w:tc>
      </w:tr>
    </w:tbl>
    <w:p w14:paraId="381AB3C1" w14:textId="77777777"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14:paraId="736EBE43" w14:textId="47717815" w:rsidR="00433F39" w:rsidRPr="00AC709F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FF0000"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A6266A" w:rsidRPr="00A6266A">
        <w:rPr>
          <w:sz w:val="24"/>
          <w:szCs w:val="24"/>
          <w:lang w:eastAsia="ar-SA"/>
        </w:rPr>
        <w:t>ПМ.02 «</w:t>
      </w:r>
      <w:r w:rsidR="00A6266A" w:rsidRPr="00A6266A">
        <w:rPr>
          <w:sz w:val="24"/>
          <w:szCs w:val="24"/>
        </w:rPr>
        <w:t>Разработка и осуществление стратегического и тактического планирования рекламных и коммуникационных кампаний, акций и мероприятий</w:t>
      </w:r>
      <w:r w:rsidR="00A6266A" w:rsidRPr="00A6266A">
        <w:rPr>
          <w:sz w:val="24"/>
          <w:szCs w:val="24"/>
          <w:lang w:eastAsia="ar-SA"/>
        </w:rPr>
        <w:t>»</w:t>
      </w:r>
      <w:r w:rsidR="001812DD" w:rsidRPr="00A6266A">
        <w:rPr>
          <w:b/>
          <w:bCs/>
          <w:i/>
          <w:iCs/>
          <w:sz w:val="24"/>
          <w:szCs w:val="24"/>
        </w:rPr>
        <w:t>.</w:t>
      </w:r>
    </w:p>
    <w:p w14:paraId="7A8617A8" w14:textId="3643BF16" w:rsidR="00FB121F" w:rsidRPr="00A6266A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Продолжительность практики составляет –</w:t>
      </w:r>
      <w:r w:rsidR="00FB121F">
        <w:rPr>
          <w:sz w:val="24"/>
          <w:szCs w:val="24"/>
        </w:rPr>
        <w:t xml:space="preserve"> </w:t>
      </w:r>
      <w:r w:rsidR="00A6266A" w:rsidRPr="00A6266A">
        <w:rPr>
          <w:b/>
          <w:i/>
          <w:sz w:val="24"/>
          <w:szCs w:val="24"/>
        </w:rPr>
        <w:t>72 часа, 2 недели</w:t>
      </w:r>
      <w:r w:rsidR="00FB121F" w:rsidRPr="00A6266A">
        <w:rPr>
          <w:b/>
          <w:i/>
          <w:sz w:val="24"/>
          <w:szCs w:val="24"/>
        </w:rPr>
        <w:t>.</w:t>
      </w:r>
    </w:p>
    <w:p w14:paraId="05468A09" w14:textId="77777777"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14:paraId="7E2A3470" w14:textId="77777777"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5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14:paraId="342A9D3B" w14:textId="77777777" w:rsidR="00EC6CB5" w:rsidRDefault="00EC6CB5" w:rsidP="002F2704">
      <w:pPr>
        <w:pStyle w:val="1"/>
        <w:rPr>
          <w:szCs w:val="24"/>
          <w:lang w:val="ru-RU"/>
        </w:rPr>
      </w:pPr>
    </w:p>
    <w:p w14:paraId="5AE6965F" w14:textId="77777777" w:rsidR="007940F2" w:rsidRDefault="007940F2" w:rsidP="007940F2"/>
    <w:p w14:paraId="5B239792" w14:textId="77777777" w:rsidR="007940F2" w:rsidRDefault="007940F2" w:rsidP="007940F2"/>
    <w:p w14:paraId="75C4EA13" w14:textId="77777777" w:rsidR="007940F2" w:rsidRDefault="007940F2" w:rsidP="007940F2"/>
    <w:p w14:paraId="1E54CF0B" w14:textId="77777777" w:rsidR="007940F2" w:rsidRDefault="007940F2" w:rsidP="007940F2"/>
    <w:p w14:paraId="3697A174" w14:textId="77777777" w:rsidR="007940F2" w:rsidRPr="007940F2" w:rsidRDefault="007940F2" w:rsidP="007940F2"/>
    <w:p w14:paraId="61DEB3AD" w14:textId="77777777" w:rsidR="007F3B67" w:rsidRPr="00C67B5C" w:rsidRDefault="007F3B67" w:rsidP="002F2704">
      <w:pPr>
        <w:pStyle w:val="1"/>
        <w:rPr>
          <w:szCs w:val="24"/>
        </w:rPr>
      </w:pPr>
      <w:bookmarkStart w:id="6" w:name="_Toc65669427"/>
      <w:r w:rsidRPr="00F84697">
        <w:rPr>
          <w:szCs w:val="24"/>
        </w:rPr>
        <w:lastRenderedPageBreak/>
        <w:t xml:space="preserve">ТЕМАТИЧЕСКИЙ ПЛАН </w:t>
      </w:r>
      <w:r w:rsidR="001812DD">
        <w:rPr>
          <w:szCs w:val="24"/>
          <w:lang w:val="ru-RU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5"/>
      <w:bookmarkEnd w:id="6"/>
    </w:p>
    <w:p w14:paraId="379FEC7C" w14:textId="77777777"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7"/>
        <w:gridCol w:w="1560"/>
        <w:gridCol w:w="1559"/>
      </w:tblGrid>
      <w:tr w:rsidR="00EC6CB5" w:rsidRPr="00250CF9" w14:paraId="712AEB5B" w14:textId="77777777" w:rsidTr="00EC6CB5">
        <w:trPr>
          <w:trHeight w:val="20"/>
        </w:trPr>
        <w:tc>
          <w:tcPr>
            <w:tcW w:w="1560" w:type="dxa"/>
            <w:shd w:val="clear" w:color="auto" w:fill="auto"/>
          </w:tcPr>
          <w:p w14:paraId="0D401576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677" w:type="dxa"/>
            <w:shd w:val="clear" w:color="auto" w:fill="auto"/>
          </w:tcPr>
          <w:p w14:paraId="6E83FD1F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14:paraId="58928360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14:paraId="07C6D01F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6CB5" w:rsidRPr="00250CF9" w14:paraId="3BBDADE8" w14:textId="77777777" w:rsidTr="00EC6CB5">
        <w:trPr>
          <w:trHeight w:val="20"/>
        </w:trPr>
        <w:tc>
          <w:tcPr>
            <w:tcW w:w="1560" w:type="dxa"/>
            <w:shd w:val="clear" w:color="auto" w:fill="auto"/>
          </w:tcPr>
          <w:p w14:paraId="169407CF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47FC4C84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5104643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C6437CE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3BB4" w:rsidRPr="00250CF9" w14:paraId="41C23885" w14:textId="77777777" w:rsidTr="00EC6CB5">
        <w:trPr>
          <w:trHeight w:val="20"/>
        </w:trPr>
        <w:tc>
          <w:tcPr>
            <w:tcW w:w="1560" w:type="dxa"/>
            <w:shd w:val="clear" w:color="auto" w:fill="auto"/>
          </w:tcPr>
          <w:p w14:paraId="76C56F79" w14:textId="77777777" w:rsidR="001C3BB4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F527F21" w14:textId="77777777" w:rsidR="001C3BB4" w:rsidRPr="001C3BB4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3BB4">
              <w:rPr>
                <w:bCs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1560" w:type="dxa"/>
            <w:shd w:val="clear" w:color="auto" w:fill="auto"/>
          </w:tcPr>
          <w:p w14:paraId="6AE3C65D" w14:textId="77777777" w:rsidR="001C3BB4" w:rsidRPr="00250CF9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3F3DD286" w14:textId="77777777" w:rsidR="001C3BB4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3BB4" w:rsidRPr="00250CF9" w14:paraId="52EAB863" w14:textId="77777777" w:rsidTr="001C3BB4">
        <w:trPr>
          <w:trHeight w:val="308"/>
        </w:trPr>
        <w:tc>
          <w:tcPr>
            <w:tcW w:w="1560" w:type="dxa"/>
            <w:vMerge w:val="restart"/>
            <w:shd w:val="clear" w:color="auto" w:fill="auto"/>
          </w:tcPr>
          <w:p w14:paraId="1F481E4D" w14:textId="60067054" w:rsidR="001C3BB4" w:rsidRPr="00A6266A" w:rsidRDefault="00A6266A" w:rsidP="00A6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ar-SA"/>
              </w:rPr>
            </w:pPr>
            <w:r w:rsidRPr="00A6266A">
              <w:rPr>
                <w:sz w:val="22"/>
                <w:szCs w:val="22"/>
                <w:lang w:eastAsia="ar-SA"/>
              </w:rPr>
              <w:t>ПМ.02 «</w:t>
            </w:r>
            <w:r w:rsidRPr="00A6266A">
              <w:rPr>
                <w:sz w:val="22"/>
                <w:szCs w:val="22"/>
              </w:rPr>
              <w:t>Разработка и осуществление стратегического и тактического планирования рекламных и коммуникационных кампаний, акций и мероприятий</w:t>
            </w:r>
            <w:r w:rsidRPr="00A6266A">
              <w:rPr>
                <w:sz w:val="22"/>
                <w:szCs w:val="22"/>
                <w:lang w:eastAsia="ar-SA"/>
              </w:rPr>
              <w:t>»</w:t>
            </w:r>
          </w:p>
          <w:p w14:paraId="72102F56" w14:textId="77777777" w:rsidR="00A6266A" w:rsidRPr="00A6266A" w:rsidRDefault="00A6266A" w:rsidP="00A6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14:paraId="3FC1F648" w14:textId="079B4B72" w:rsidR="001C3BB4" w:rsidRDefault="00A6266A" w:rsidP="00ED3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3"/>
                <w:szCs w:val="23"/>
              </w:rPr>
            </w:pPr>
            <w:r>
              <w:t>МДК 2</w:t>
            </w:r>
            <w:r w:rsidRPr="008F045A">
              <w:t>.1</w:t>
            </w:r>
            <w:r>
              <w:t>. Рекламный менеджмент</w:t>
            </w:r>
            <w:r w:rsidRPr="00FB121F">
              <w:rPr>
                <w:b/>
                <w:bCs/>
                <w:i/>
                <w:color w:val="FF0000"/>
                <w:sz w:val="23"/>
                <w:szCs w:val="23"/>
              </w:rPr>
              <w:t xml:space="preserve"> </w:t>
            </w:r>
          </w:p>
          <w:p w14:paraId="6BAA0CD5" w14:textId="77777777" w:rsidR="00A6266A" w:rsidRDefault="00A6266A" w:rsidP="00ED3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3"/>
                <w:szCs w:val="23"/>
              </w:rPr>
            </w:pPr>
          </w:p>
          <w:p w14:paraId="75BB3EF6" w14:textId="734BE20F" w:rsidR="00A6266A" w:rsidRPr="00FB121F" w:rsidRDefault="00A6266A" w:rsidP="00ED3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3"/>
                <w:szCs w:val="23"/>
              </w:rPr>
            </w:pPr>
            <w:r w:rsidRPr="008F045A">
              <w:t xml:space="preserve">МДК </w:t>
            </w:r>
            <w:r>
              <w:t>2</w:t>
            </w:r>
            <w:r w:rsidRPr="008F045A">
              <w:t>.2</w:t>
            </w:r>
            <w:r>
              <w:t xml:space="preserve"> Планирование и организация </w:t>
            </w:r>
            <w:r>
              <w:rPr>
                <w:lang w:val="en-US"/>
              </w:rPr>
              <w:t>PR</w:t>
            </w:r>
            <w:r w:rsidRPr="00EB2DBD">
              <w:t>-</w:t>
            </w:r>
            <w:r>
              <w:t>кампаний</w:t>
            </w:r>
          </w:p>
          <w:p w14:paraId="0F11F423" w14:textId="77777777" w:rsidR="001C3BB4" w:rsidRPr="00ED3732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  <w:p w14:paraId="3ECF9D3C" w14:textId="77777777" w:rsidR="001C3BB4" w:rsidRPr="00ED3732" w:rsidRDefault="001C3BB4" w:rsidP="002E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3DCFDB51" w14:textId="36ADAC00" w:rsidR="001C3BB4" w:rsidRPr="007A5285" w:rsidRDefault="00A6266A" w:rsidP="00A626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528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планирование рекламной или коммуникационной кампании предприятия или организации </w:t>
            </w:r>
          </w:p>
        </w:tc>
        <w:tc>
          <w:tcPr>
            <w:tcW w:w="1560" w:type="dxa"/>
            <w:shd w:val="clear" w:color="auto" w:fill="auto"/>
          </w:tcPr>
          <w:p w14:paraId="6A1D8811" w14:textId="79966C5B" w:rsidR="001C3BB4" w:rsidRPr="00250CF9" w:rsidRDefault="00E94524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09F9E59F" w14:textId="6D3BDBB5" w:rsidR="001C3BB4" w:rsidRDefault="00E94524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C3BB4" w:rsidRPr="00250CF9" w14:paraId="4737D74A" w14:textId="77777777" w:rsidTr="001C3BB4">
        <w:trPr>
          <w:trHeight w:val="85"/>
        </w:trPr>
        <w:tc>
          <w:tcPr>
            <w:tcW w:w="1560" w:type="dxa"/>
            <w:vMerge/>
            <w:shd w:val="clear" w:color="auto" w:fill="auto"/>
          </w:tcPr>
          <w:p w14:paraId="11B08D94" w14:textId="77777777" w:rsidR="001C3BB4" w:rsidRPr="00ED3732" w:rsidRDefault="001C3BB4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3D34118D" w14:textId="4B610F6C" w:rsidR="001C3BB4" w:rsidRPr="007A5285" w:rsidRDefault="00E94524" w:rsidP="00E94524">
            <w:pPr>
              <w:suppressAutoHyphens/>
              <w:kinsoku w:val="0"/>
              <w:rPr>
                <w:sz w:val="24"/>
                <w:szCs w:val="24"/>
              </w:rPr>
            </w:pPr>
            <w:r w:rsidRPr="007A5285">
              <w:rPr>
                <w:sz w:val="24"/>
                <w:szCs w:val="24"/>
              </w:rPr>
              <w:t>Тактическое планирование рекламной или коммуникационной кампании</w:t>
            </w:r>
          </w:p>
        </w:tc>
        <w:tc>
          <w:tcPr>
            <w:tcW w:w="1560" w:type="dxa"/>
            <w:shd w:val="clear" w:color="auto" w:fill="auto"/>
          </w:tcPr>
          <w:p w14:paraId="11921D33" w14:textId="2F765350" w:rsidR="001C3BB4" w:rsidRPr="00250CF9" w:rsidRDefault="00E94524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2D76F23D" w14:textId="2C68A48B" w:rsidR="001C3BB4" w:rsidRDefault="00E94524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C3BB4" w:rsidRPr="00250CF9" w14:paraId="796974DD" w14:textId="77777777" w:rsidTr="001C3BB4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444B1683" w14:textId="77777777" w:rsidR="001C3BB4" w:rsidRPr="00ED3732" w:rsidRDefault="001C3BB4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0FAB7742" w14:textId="6966F949" w:rsidR="001C3BB4" w:rsidRPr="00E94524" w:rsidRDefault="00E94524" w:rsidP="001C3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52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предъявление</w:t>
            </w:r>
            <w:r w:rsidRPr="00E9452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стратегического и тактического планирования  рекламных и коммуникационных кампаний, акций и мероприятий в установленных форматах</w:t>
            </w:r>
          </w:p>
        </w:tc>
        <w:tc>
          <w:tcPr>
            <w:tcW w:w="1560" w:type="dxa"/>
            <w:shd w:val="clear" w:color="auto" w:fill="auto"/>
          </w:tcPr>
          <w:p w14:paraId="400AE662" w14:textId="0070E33B" w:rsidR="001C3BB4" w:rsidRPr="00250CF9" w:rsidRDefault="00E94524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D351B69" w14:textId="457D30A7" w:rsidR="001C3BB4" w:rsidRDefault="00E94524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C3BB4" w:rsidRPr="00250CF9" w14:paraId="77310905" w14:textId="77777777" w:rsidTr="001F1724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0518AA8C" w14:textId="77777777" w:rsidR="001C3BB4" w:rsidRPr="00ED3732" w:rsidRDefault="001C3BB4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E536EC4" w14:textId="77777777" w:rsidR="001C3BB4" w:rsidRPr="001C3BB4" w:rsidRDefault="001C3BB4" w:rsidP="001F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1CD07A2" w14:textId="77777777" w:rsidR="001C3BB4" w:rsidRPr="00250CF9" w:rsidRDefault="001C3BB4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A8EB2" w14:textId="77777777" w:rsidR="001C3BB4" w:rsidRDefault="001C3BB4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C6CB5" w:rsidRPr="00250CF9" w14:paraId="41F45737" w14:textId="77777777" w:rsidTr="00EC6CB5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2F340B2A" w14:textId="77777777" w:rsidR="00EC6CB5" w:rsidRPr="00250CF9" w:rsidRDefault="00EC6CB5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7A9D17F5" w14:textId="0EAF116B" w:rsidR="00EC6CB5" w:rsidRPr="00FB121F" w:rsidRDefault="00E94524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 w:rsidRPr="00BA4489">
              <w:rPr>
                <w:rFonts w:ascii="Times New Roman" w:hAnsi="Times New Roman"/>
                <w:b/>
                <w:i/>
                <w:szCs w:val="24"/>
              </w:rPr>
              <w:t>72</w:t>
            </w:r>
          </w:p>
        </w:tc>
        <w:tc>
          <w:tcPr>
            <w:tcW w:w="1559" w:type="dxa"/>
          </w:tcPr>
          <w:p w14:paraId="77ACF9B4" w14:textId="77777777" w:rsidR="00EC6CB5" w:rsidRDefault="00EC6CB5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5C2B750" w14:textId="77777777"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14:paraId="29FF6C34" w14:textId="77777777" w:rsidR="00EC6CB5" w:rsidRDefault="00EC6CB5" w:rsidP="002148CC">
      <w:pPr>
        <w:spacing w:line="360" w:lineRule="auto"/>
        <w:rPr>
          <w:b/>
          <w:sz w:val="28"/>
          <w:szCs w:val="24"/>
        </w:rPr>
      </w:pPr>
    </w:p>
    <w:p w14:paraId="46E6CF32" w14:textId="77777777" w:rsidR="00EC6CB5" w:rsidRPr="000B46E0" w:rsidRDefault="00EC6CB5" w:rsidP="00EC6CB5">
      <w:pPr>
        <w:pStyle w:val="1"/>
        <w:rPr>
          <w:szCs w:val="24"/>
        </w:rPr>
      </w:pPr>
      <w:bookmarkStart w:id="7" w:name="_Toc532996968"/>
      <w:bookmarkStart w:id="8" w:name="_Toc65669428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="00166740">
        <w:rPr>
          <w:lang w:val="ru-RU"/>
        </w:rPr>
        <w:t xml:space="preserve"> </w:t>
      </w:r>
      <w:r w:rsidRPr="000B46E0">
        <w:rPr>
          <w:szCs w:val="24"/>
        </w:rPr>
        <w:t>ПРАКТИКОЙ</w:t>
      </w:r>
      <w:bookmarkEnd w:id="7"/>
      <w:bookmarkEnd w:id="8"/>
    </w:p>
    <w:p w14:paraId="1FA795DF" w14:textId="77777777"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14:paraId="7B2D4448" w14:textId="77777777"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1812DD"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14:paraId="12A167CF" w14:textId="77777777"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  <w:lang w:val="ru-RU"/>
        </w:rPr>
        <w:t xml:space="preserve">не позднее чем </w:t>
      </w:r>
      <w:r w:rsidRPr="00303AF6">
        <w:rPr>
          <w:bCs/>
        </w:rPr>
        <w:t>за месяц до начала практики.</w:t>
      </w:r>
    </w:p>
    <w:p w14:paraId="5518282B" w14:textId="77777777"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lang w:val="ru-RU"/>
        </w:rPr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rPr>
          <w:lang w:val="ru-RU"/>
        </w:rPr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1AC9EDC3" w14:textId="77777777"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14:paraId="4FB31A25" w14:textId="0E3D08A7" w:rsidR="00303AF6" w:rsidRPr="00E94524" w:rsidRDefault="00062082" w:rsidP="00EC6CB5">
      <w:pPr>
        <w:ind w:firstLine="567"/>
        <w:jc w:val="both"/>
        <w:rPr>
          <w:b/>
          <w:bCs/>
          <w:iCs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7571E9">
        <w:rPr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>программное обеспечение:</w:t>
      </w:r>
      <w:r w:rsidRPr="007571E9">
        <w:rPr>
          <w:iCs/>
          <w:sz w:val="24"/>
          <w:szCs w:val="24"/>
        </w:rPr>
        <w:t xml:space="preserve"> </w:t>
      </w:r>
      <w:r w:rsidR="006019D3" w:rsidRPr="00E94524">
        <w:rPr>
          <w:b/>
          <w:bCs/>
          <w:iCs/>
          <w:sz w:val="24"/>
          <w:szCs w:val="24"/>
        </w:rPr>
        <w:t>например</w:t>
      </w:r>
      <w:r w:rsidR="00E94524" w:rsidRPr="00E94524">
        <w:rPr>
          <w:b/>
          <w:bCs/>
          <w:iCs/>
          <w:sz w:val="24"/>
          <w:szCs w:val="24"/>
        </w:rPr>
        <w:t>,</w:t>
      </w:r>
      <w:r w:rsidR="006019D3" w:rsidRPr="00E94524">
        <w:rPr>
          <w:b/>
          <w:bCs/>
          <w:iCs/>
          <w:sz w:val="24"/>
          <w:szCs w:val="24"/>
        </w:rPr>
        <w:t xml:space="preserve"> </w:t>
      </w:r>
      <w:r w:rsidR="006019D3" w:rsidRPr="00E94524">
        <w:rPr>
          <w:b/>
          <w:bCs/>
          <w:iCs/>
          <w:sz w:val="24"/>
          <w:szCs w:val="24"/>
          <w:lang w:val="en-US"/>
        </w:rPr>
        <w:t>Word</w:t>
      </w:r>
      <w:r w:rsidR="006019D3" w:rsidRPr="00E94524">
        <w:rPr>
          <w:b/>
          <w:bCs/>
          <w:iCs/>
          <w:sz w:val="24"/>
          <w:szCs w:val="24"/>
        </w:rPr>
        <w:t xml:space="preserve">, </w:t>
      </w:r>
      <w:r w:rsidR="006019D3" w:rsidRPr="00E94524">
        <w:rPr>
          <w:b/>
          <w:bCs/>
          <w:iCs/>
          <w:sz w:val="24"/>
          <w:szCs w:val="24"/>
          <w:lang w:val="en-US"/>
        </w:rPr>
        <w:t>Excel</w:t>
      </w:r>
      <w:r w:rsidR="00E94524" w:rsidRPr="00E94524">
        <w:rPr>
          <w:b/>
          <w:bCs/>
          <w:iCs/>
          <w:sz w:val="24"/>
          <w:szCs w:val="24"/>
        </w:rPr>
        <w:t>.</w:t>
      </w:r>
      <w:r w:rsidR="00303AF6" w:rsidRPr="00E94524">
        <w:rPr>
          <w:b/>
          <w:bCs/>
          <w:iCs/>
          <w:sz w:val="24"/>
          <w:szCs w:val="24"/>
        </w:rPr>
        <w:t xml:space="preserve"> </w:t>
      </w:r>
    </w:p>
    <w:p w14:paraId="24FEE226" w14:textId="77777777" w:rsidR="000C1977" w:rsidRPr="006019D3" w:rsidRDefault="008B74DE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6019D3">
        <w:rPr>
          <w:b/>
          <w:bCs/>
          <w:iCs/>
          <w:color w:val="FF0000"/>
          <w:sz w:val="24"/>
          <w:szCs w:val="24"/>
        </w:rPr>
        <w:t xml:space="preserve"> </w:t>
      </w:r>
    </w:p>
    <w:p w14:paraId="7219AB6A" w14:textId="77777777" w:rsidR="007940F2" w:rsidRDefault="007940F2" w:rsidP="00EC6CB5">
      <w:pPr>
        <w:ind w:firstLine="567"/>
        <w:jc w:val="both"/>
        <w:rPr>
          <w:b/>
          <w:bCs/>
          <w:i/>
          <w:sz w:val="24"/>
          <w:szCs w:val="24"/>
        </w:rPr>
      </w:pPr>
    </w:p>
    <w:p w14:paraId="5DD1FE43" w14:textId="77777777" w:rsidR="007940F2" w:rsidRDefault="007940F2" w:rsidP="00EC6CB5">
      <w:pPr>
        <w:ind w:firstLine="567"/>
        <w:jc w:val="both"/>
        <w:rPr>
          <w:b/>
          <w:bCs/>
          <w:i/>
          <w:sz w:val="24"/>
          <w:szCs w:val="24"/>
        </w:rPr>
      </w:pPr>
    </w:p>
    <w:p w14:paraId="61368413" w14:textId="77777777"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lastRenderedPageBreak/>
        <w:t>При прохождении практики студент обязан:</w:t>
      </w:r>
    </w:p>
    <w:p w14:paraId="0375B68E" w14:textId="77777777"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14:paraId="55E91D68" w14:textId="77777777"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14:paraId="6B1A04FB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03E0818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14:paraId="46C964BF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14:paraId="372AE009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14:paraId="02E17B49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14:paraId="1F4353F9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14:paraId="74F930A0" w14:textId="77777777"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14:paraId="16CB71AC" w14:textId="77777777" w:rsidR="00EC6CB5" w:rsidRDefault="00EC6CB5" w:rsidP="00EC6CB5">
      <w:pPr>
        <w:rPr>
          <w:caps/>
          <w:sz w:val="24"/>
          <w:szCs w:val="24"/>
        </w:rPr>
      </w:pPr>
    </w:p>
    <w:p w14:paraId="15D49D97" w14:textId="77777777"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14:paraId="18AE75FC" w14:textId="77777777" w:rsidR="00EC6CB5" w:rsidRPr="000B46E0" w:rsidRDefault="00EC6CB5" w:rsidP="00EC6CB5">
      <w:pPr>
        <w:pStyle w:val="1"/>
        <w:rPr>
          <w:szCs w:val="24"/>
        </w:rPr>
      </w:pPr>
      <w:bookmarkStart w:id="9" w:name="_Toc532996969"/>
      <w:bookmarkStart w:id="10" w:name="_Toc65669429"/>
      <w:r w:rsidRPr="000B46E0">
        <w:rPr>
          <w:caps/>
          <w:szCs w:val="24"/>
        </w:rPr>
        <w:t>Контроль и оценка результатов освоения практики</w:t>
      </w:r>
      <w:bookmarkEnd w:id="9"/>
      <w:bookmarkEnd w:id="10"/>
    </w:p>
    <w:p w14:paraId="77F10D00" w14:textId="77777777"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14:paraId="758CABA3" w14:textId="77777777"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14:paraId="30A1891F" w14:textId="77777777"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E75AD6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14:paraId="40163C4F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Pr="006A5ACC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14:paraId="30147891" w14:textId="77777777" w:rsidR="00867414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14:paraId="5C143AD0" w14:textId="77777777" w:rsidR="007940F2" w:rsidRPr="006A5ACC" w:rsidRDefault="007940F2" w:rsidP="007D4930">
      <w:pPr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94524" w:rsidRPr="000B46E0" w14:paraId="63C86C1A" w14:textId="77777777" w:rsidTr="00872F8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2C7" w14:textId="77777777" w:rsidR="00E94524" w:rsidRPr="00A53315" w:rsidRDefault="00E94524" w:rsidP="00872F89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A53315">
              <w:rPr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13A" w14:textId="77777777" w:rsidR="00E94524" w:rsidRPr="000B46E0" w:rsidRDefault="00E94524" w:rsidP="00872F89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94524" w:rsidRPr="000B46E0" w14:paraId="758EFF95" w14:textId="77777777" w:rsidTr="00872F8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2014" w14:textId="77777777" w:rsidR="00E94524" w:rsidRPr="000B46E0" w:rsidRDefault="00E94524" w:rsidP="00872F8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562351B1" w14:textId="77777777" w:rsidR="00E94524" w:rsidRPr="000B46E0" w:rsidRDefault="00E94524" w:rsidP="00872F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682" w14:textId="77777777" w:rsidR="00E94524" w:rsidRPr="00D7048F" w:rsidRDefault="00E94524" w:rsidP="00872F89">
            <w:pPr>
              <w:jc w:val="both"/>
              <w:rPr>
                <w:sz w:val="24"/>
                <w:szCs w:val="24"/>
                <w:lang w:eastAsia="en-US"/>
              </w:rPr>
            </w:pPr>
            <w:r w:rsidRPr="00D7048F">
              <w:rPr>
                <w:sz w:val="24"/>
                <w:szCs w:val="24"/>
                <w:lang w:eastAsia="en-US"/>
              </w:rPr>
              <w:t>Изложение материалов полное, последовательное, гра</w:t>
            </w:r>
            <w:r>
              <w:rPr>
                <w:sz w:val="24"/>
                <w:szCs w:val="24"/>
                <w:lang w:eastAsia="en-US"/>
              </w:rPr>
              <w:t>мотное. Отчет написан аккуратно</w:t>
            </w:r>
            <w:r w:rsidRPr="00D7048F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D7048F">
              <w:rPr>
                <w:sz w:val="24"/>
                <w:szCs w:val="24"/>
                <w:lang w:eastAsia="en-US"/>
              </w:rPr>
              <w:t xml:space="preserve">адание по практике (задачи) выполнены на высоком уровне, без замечаний. Приложения </w:t>
            </w:r>
            <w:r>
              <w:rPr>
                <w:sz w:val="24"/>
                <w:szCs w:val="24"/>
                <w:lang w:eastAsia="en-US"/>
              </w:rPr>
              <w:t xml:space="preserve">(и/или графики, диаграммы, таблицы) </w:t>
            </w:r>
            <w:r w:rsidRPr="00D7048F">
              <w:rPr>
                <w:sz w:val="24"/>
                <w:szCs w:val="24"/>
                <w:lang w:eastAsia="en-US"/>
              </w:rPr>
              <w:t>логично связаны с текстовой частью отчета. Отчет сдан в установленный срок. Программа практики выполнена в полном объеме. Отзыв положительный.</w:t>
            </w:r>
          </w:p>
        </w:tc>
      </w:tr>
      <w:tr w:rsidR="00E94524" w:rsidRPr="000B46E0" w14:paraId="4EA0CE6B" w14:textId="77777777" w:rsidTr="00872F8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67A" w14:textId="77777777" w:rsidR="00E94524" w:rsidRPr="000B46E0" w:rsidRDefault="00E94524" w:rsidP="00872F8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536986CC" w14:textId="77777777" w:rsidR="00E94524" w:rsidRPr="000B46E0" w:rsidRDefault="00E94524" w:rsidP="00872F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DF5" w14:textId="77777777" w:rsidR="00E94524" w:rsidRPr="00D7048F" w:rsidRDefault="00E94524" w:rsidP="00872F89">
            <w:pPr>
              <w:jc w:val="both"/>
              <w:rPr>
                <w:sz w:val="24"/>
                <w:szCs w:val="24"/>
                <w:lang w:eastAsia="en-US"/>
              </w:rPr>
            </w:pPr>
            <w:r w:rsidRPr="00D7048F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незначительные замечания по качеству выполнения задания по практике.  Допускаются единичные грамматические и стилистические ошибки. Оформление аккуратное. Приложения (</w:t>
            </w:r>
            <w:r>
              <w:rPr>
                <w:sz w:val="24"/>
                <w:szCs w:val="24"/>
                <w:lang w:eastAsia="en-US"/>
              </w:rPr>
              <w:t>и/или графики, диаграммы, таблицы</w:t>
            </w:r>
            <w:r w:rsidRPr="00D7048F">
              <w:rPr>
                <w:sz w:val="24"/>
                <w:szCs w:val="24"/>
                <w:lang w:eastAsia="en-US"/>
              </w:rPr>
              <w:t>)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94524" w:rsidRPr="000B46E0" w14:paraId="7CD536FC" w14:textId="77777777" w:rsidTr="00872F8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C47A" w14:textId="77777777" w:rsidR="00E94524" w:rsidRPr="000B46E0" w:rsidRDefault="00E94524" w:rsidP="00872F8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lastRenderedPageBreak/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14:paraId="664D3B7C" w14:textId="77777777" w:rsidR="00E94524" w:rsidRPr="000B46E0" w:rsidRDefault="00E94524" w:rsidP="00872F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29B" w14:textId="77777777" w:rsidR="00E94524" w:rsidRPr="00D7048F" w:rsidRDefault="00E94524" w:rsidP="00872F89">
            <w:pPr>
              <w:jc w:val="both"/>
              <w:rPr>
                <w:sz w:val="24"/>
                <w:szCs w:val="24"/>
                <w:lang w:eastAsia="en-US"/>
              </w:rPr>
            </w:pPr>
            <w:r w:rsidRPr="00D7048F">
              <w:rPr>
                <w:sz w:val="24"/>
                <w:szCs w:val="24"/>
                <w:lang w:eastAsia="en-US"/>
              </w:rPr>
              <w:t>Изложение материалов полное. Нарушены логические связи в материалах отчета. Существенные замечания по качеству выполнения задания по практике. Оформление неаккуратное. Текстовая часть отчета не везде связана с приложениями (</w:t>
            </w:r>
            <w:r>
              <w:rPr>
                <w:sz w:val="24"/>
                <w:szCs w:val="24"/>
                <w:lang w:eastAsia="en-US"/>
              </w:rPr>
              <w:t>и/или графиками, диаграммами, таблицами</w:t>
            </w:r>
            <w:r w:rsidRPr="00D7048F">
              <w:rPr>
                <w:sz w:val="24"/>
                <w:szCs w:val="24"/>
                <w:lang w:eastAsia="en-US"/>
              </w:rPr>
              <w:t>). Отчет сдан в установленный срок. Программа практики выполнена. Отзыв положительный.</w:t>
            </w:r>
          </w:p>
        </w:tc>
      </w:tr>
      <w:tr w:rsidR="00E94524" w:rsidRPr="000B46E0" w14:paraId="45D38B43" w14:textId="77777777" w:rsidTr="00872F8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6A38" w14:textId="77777777" w:rsidR="00E94524" w:rsidRPr="000B46E0" w:rsidRDefault="00E94524" w:rsidP="00872F8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14:paraId="3D16A5CF" w14:textId="77777777" w:rsidR="00E94524" w:rsidRPr="000B46E0" w:rsidRDefault="00E94524" w:rsidP="00872F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A45" w14:textId="77777777" w:rsidR="00E94524" w:rsidRPr="00D7048F" w:rsidRDefault="00E94524" w:rsidP="00872F89">
            <w:pPr>
              <w:jc w:val="both"/>
              <w:rPr>
                <w:sz w:val="24"/>
                <w:szCs w:val="24"/>
                <w:lang w:eastAsia="en-US"/>
              </w:rPr>
            </w:pPr>
            <w:r w:rsidRPr="00D7048F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(</w:t>
            </w:r>
            <w:r>
              <w:rPr>
                <w:sz w:val="24"/>
                <w:szCs w:val="24"/>
                <w:lang w:eastAsia="en-US"/>
              </w:rPr>
              <w:t>и/или графики, диаграммы, таблицы</w:t>
            </w:r>
            <w:r w:rsidRPr="00D7048F">
              <w:rPr>
                <w:sz w:val="24"/>
                <w:szCs w:val="24"/>
                <w:lang w:eastAsia="en-US"/>
              </w:rPr>
              <w:t>)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5F926D25" w14:textId="77777777" w:rsidR="00E94524" w:rsidRDefault="00E94524" w:rsidP="00EC6CB5">
      <w:pPr>
        <w:ind w:firstLine="567"/>
        <w:jc w:val="both"/>
        <w:rPr>
          <w:sz w:val="24"/>
          <w:szCs w:val="24"/>
        </w:rPr>
      </w:pPr>
    </w:p>
    <w:p w14:paraId="0C2EF02D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14:paraId="1EE9EC59" w14:textId="77777777" w:rsidR="000C647C" w:rsidRPr="000B46E0" w:rsidRDefault="000C647C" w:rsidP="007940F2">
      <w:pPr>
        <w:rPr>
          <w:sz w:val="24"/>
          <w:szCs w:val="24"/>
        </w:rPr>
      </w:pPr>
    </w:p>
    <w:p w14:paraId="0F1CDCBD" w14:textId="77777777" w:rsidR="00EC6CB5" w:rsidRPr="00E655AD" w:rsidRDefault="00EC6CB5" w:rsidP="00EC6CB5">
      <w:pPr>
        <w:pStyle w:val="1"/>
        <w:rPr>
          <w:iCs/>
          <w:szCs w:val="24"/>
          <w:lang w:val="ru-RU"/>
        </w:rPr>
      </w:pPr>
      <w:bookmarkStart w:id="11" w:name="_Toc532996970"/>
      <w:bookmarkStart w:id="12" w:name="_Toc65669430"/>
      <w:r w:rsidRPr="00E655AD">
        <w:rPr>
          <w:iCs/>
          <w:szCs w:val="24"/>
        </w:rPr>
        <w:t>ЗАДАНИЕ НА ПРАКТИКУ</w:t>
      </w:r>
      <w:bookmarkEnd w:id="11"/>
      <w:bookmarkEnd w:id="12"/>
    </w:p>
    <w:p w14:paraId="614D004C" w14:textId="77777777" w:rsidR="00FB121F" w:rsidRDefault="00FB121F" w:rsidP="00FB121F"/>
    <w:p w14:paraId="4B1BAEB0" w14:textId="4774C307" w:rsidR="00E655AD" w:rsidRPr="003C1B09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szCs w:val="24"/>
        </w:rPr>
      </w:pPr>
      <w:bookmarkStart w:id="13" w:name="_Hlk58593424"/>
      <w:r w:rsidRPr="003C1B09">
        <w:rPr>
          <w:rFonts w:ascii="Times New Roman" w:hAnsi="Times New Roman"/>
          <w:b/>
          <w:szCs w:val="24"/>
        </w:rPr>
        <w:t>Задание 1 (</w:t>
      </w:r>
      <w:r w:rsidR="00EC6CB5" w:rsidRPr="003C1B09">
        <w:rPr>
          <w:rFonts w:ascii="Times New Roman" w:hAnsi="Times New Roman"/>
          <w:b/>
          <w:szCs w:val="24"/>
        </w:rPr>
        <w:t xml:space="preserve">ПК </w:t>
      </w:r>
      <w:r w:rsidR="00F60392" w:rsidRPr="003C1B09">
        <w:rPr>
          <w:rFonts w:ascii="Times New Roman" w:hAnsi="Times New Roman"/>
          <w:b/>
          <w:szCs w:val="24"/>
        </w:rPr>
        <w:t>02.01, ПК 02.02</w:t>
      </w:r>
      <w:r w:rsidRPr="003C1B09">
        <w:rPr>
          <w:rFonts w:ascii="Times New Roman" w:hAnsi="Times New Roman"/>
          <w:b/>
          <w:szCs w:val="24"/>
        </w:rPr>
        <w:t>)</w:t>
      </w:r>
    </w:p>
    <w:p w14:paraId="78AB5E8B" w14:textId="7F70B559" w:rsidR="00F60392" w:rsidRPr="007A5285" w:rsidRDefault="00F60392" w:rsidP="005A0E6E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7A5285">
        <w:rPr>
          <w:b/>
          <w:sz w:val="24"/>
          <w:szCs w:val="24"/>
        </w:rPr>
        <w:t xml:space="preserve">Провести стратегическое планирование рекламной </w:t>
      </w:r>
      <w:r w:rsidR="003C1B09" w:rsidRPr="007A5285">
        <w:rPr>
          <w:b/>
          <w:sz w:val="24"/>
          <w:szCs w:val="24"/>
        </w:rPr>
        <w:t xml:space="preserve">или коммуникационной </w:t>
      </w:r>
      <w:r w:rsidRPr="007A5285">
        <w:rPr>
          <w:b/>
          <w:sz w:val="24"/>
          <w:szCs w:val="24"/>
        </w:rPr>
        <w:t>кампании предприятия или организации (места практики). Результаты стратегического планирования представить в виде:</w:t>
      </w:r>
    </w:p>
    <w:p w14:paraId="6156E066" w14:textId="77777777" w:rsidR="00F60392" w:rsidRPr="007A5285" w:rsidRDefault="00F60392" w:rsidP="003C1B09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7A5285">
        <w:rPr>
          <w:sz w:val="24"/>
          <w:szCs w:val="24"/>
        </w:rPr>
        <w:t>- Характеристики предприятия или организации (места практики): организационно-правовая форма, виды деятельности, организационная структура предприятия. Образец организационной структуры представлен в Приложении 6.</w:t>
      </w:r>
    </w:p>
    <w:p w14:paraId="5CEB8417" w14:textId="77777777" w:rsidR="00F60392" w:rsidRPr="007A5285" w:rsidRDefault="00F60392" w:rsidP="00F60392">
      <w:pPr>
        <w:shd w:val="clear" w:color="auto" w:fill="FFFFFF"/>
        <w:spacing w:before="100" w:beforeAutospacing="1"/>
        <w:jc w:val="both"/>
      </w:pPr>
      <w:r w:rsidRPr="007A5285">
        <w:rPr>
          <w:sz w:val="24"/>
          <w:szCs w:val="24"/>
        </w:rPr>
        <w:t>- Характеристики продукта (товара/услуги), УТП.</w:t>
      </w:r>
    </w:p>
    <w:p w14:paraId="52375ACB" w14:textId="77777777" w:rsidR="00F60392" w:rsidRPr="007A5285" w:rsidRDefault="00F60392" w:rsidP="00F60392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7A5285">
        <w:rPr>
          <w:sz w:val="24"/>
          <w:szCs w:val="24"/>
        </w:rPr>
        <w:t>- Анализа конкурентоспособности предприятия: SWOT-анализ,  анализ конкурентов. Определить проблемы на предприятии или точки роста.</w:t>
      </w:r>
    </w:p>
    <w:p w14:paraId="30A301ED" w14:textId="77777777" w:rsidR="00F60392" w:rsidRPr="007A5285" w:rsidRDefault="00F60392" w:rsidP="00F60392">
      <w:pPr>
        <w:shd w:val="clear" w:color="auto" w:fill="FFFFFF"/>
        <w:spacing w:before="100" w:beforeAutospacing="1"/>
        <w:jc w:val="both"/>
      </w:pPr>
      <w:r w:rsidRPr="007A5285">
        <w:rPr>
          <w:sz w:val="24"/>
          <w:szCs w:val="24"/>
        </w:rPr>
        <w:t>- Анализа целевой аудитории.</w:t>
      </w:r>
    </w:p>
    <w:p w14:paraId="788DB550" w14:textId="77777777" w:rsidR="00F60392" w:rsidRPr="007A5285" w:rsidRDefault="00F60392" w:rsidP="00F60392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7A5285">
        <w:rPr>
          <w:sz w:val="24"/>
          <w:szCs w:val="24"/>
        </w:rPr>
        <w:t>- Описания основных направлений рекламной деятельности: перечислить мероприятия и обосновать их выбор.</w:t>
      </w:r>
    </w:p>
    <w:p w14:paraId="7EA4076D" w14:textId="0F211BAD" w:rsidR="00F60392" w:rsidRPr="007940F2" w:rsidRDefault="00F60392" w:rsidP="007940F2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7A5285">
        <w:rPr>
          <w:sz w:val="24"/>
          <w:szCs w:val="24"/>
        </w:rPr>
        <w:t xml:space="preserve">- Определения стратегической цели рекламной кампании, ее </w:t>
      </w:r>
      <w:r w:rsidRPr="007A5285">
        <w:rPr>
          <w:sz w:val="24"/>
          <w:szCs w:val="24"/>
          <w:shd w:val="clear" w:color="auto" w:fill="FFFFFF"/>
        </w:rPr>
        <w:t>концепции.</w:t>
      </w:r>
    </w:p>
    <w:p w14:paraId="75BDD555" w14:textId="77777777" w:rsidR="00F60392" w:rsidRPr="007A5285" w:rsidRDefault="00F60392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szCs w:val="24"/>
        </w:rPr>
      </w:pPr>
    </w:p>
    <w:p w14:paraId="615C8F8F" w14:textId="77777777" w:rsidR="00F60392" w:rsidRPr="007A5285" w:rsidRDefault="00E655AD" w:rsidP="00F60392">
      <w:pPr>
        <w:pStyle w:val="af5"/>
        <w:suppressAutoHyphens/>
        <w:kinsoku w:val="0"/>
        <w:ind w:left="0" w:firstLine="0"/>
        <w:rPr>
          <w:rFonts w:ascii="Times New Roman" w:hAnsi="Times New Roman"/>
          <w:b/>
          <w:szCs w:val="24"/>
        </w:rPr>
      </w:pPr>
      <w:r w:rsidRPr="007A5285">
        <w:rPr>
          <w:rFonts w:ascii="Times New Roman" w:hAnsi="Times New Roman"/>
          <w:b/>
          <w:szCs w:val="24"/>
        </w:rPr>
        <w:t xml:space="preserve">Задание 2 </w:t>
      </w:r>
      <w:r w:rsidR="00F60392" w:rsidRPr="007A5285">
        <w:rPr>
          <w:rFonts w:ascii="Times New Roman" w:hAnsi="Times New Roman"/>
          <w:b/>
          <w:szCs w:val="24"/>
        </w:rPr>
        <w:t>(ПК 02.01, ПК 02.02)</w:t>
      </w:r>
    </w:p>
    <w:p w14:paraId="0583C67D" w14:textId="15C41332" w:rsidR="00F60392" w:rsidRPr="007A5285" w:rsidRDefault="00F60392" w:rsidP="005A0E6E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7A5285">
        <w:rPr>
          <w:b/>
          <w:sz w:val="24"/>
          <w:szCs w:val="24"/>
        </w:rPr>
        <w:t>Провести тактическое планирование рекламной</w:t>
      </w:r>
      <w:r w:rsidR="003C1B09" w:rsidRPr="007A5285">
        <w:rPr>
          <w:b/>
          <w:sz w:val="24"/>
          <w:szCs w:val="24"/>
        </w:rPr>
        <w:t xml:space="preserve"> или коммуникационной</w:t>
      </w:r>
      <w:r w:rsidRPr="007A5285">
        <w:rPr>
          <w:b/>
          <w:sz w:val="24"/>
          <w:szCs w:val="24"/>
        </w:rPr>
        <w:t xml:space="preserve"> кампании. Результаты тактического </w:t>
      </w:r>
      <w:r w:rsidR="003C1B09" w:rsidRPr="007A5285">
        <w:rPr>
          <w:b/>
          <w:sz w:val="24"/>
          <w:szCs w:val="24"/>
        </w:rPr>
        <w:t>планирования представить в виде п</w:t>
      </w:r>
      <w:r w:rsidRPr="007A5285">
        <w:rPr>
          <w:b/>
          <w:sz w:val="24"/>
          <w:szCs w:val="24"/>
        </w:rPr>
        <w:t xml:space="preserve">лана рекламной </w:t>
      </w:r>
      <w:r w:rsidR="003C1B09" w:rsidRPr="007A5285">
        <w:rPr>
          <w:b/>
          <w:sz w:val="24"/>
          <w:szCs w:val="24"/>
        </w:rPr>
        <w:t xml:space="preserve">или коммуникационной </w:t>
      </w:r>
      <w:r w:rsidRPr="007A5285">
        <w:rPr>
          <w:b/>
          <w:sz w:val="24"/>
          <w:szCs w:val="24"/>
        </w:rPr>
        <w:t>кампании, разработанной в соответствии с целью стратегического планирования, сформулированной в Задании 1.</w:t>
      </w:r>
    </w:p>
    <w:p w14:paraId="5D983C57" w14:textId="77777777" w:rsidR="00F60392" w:rsidRPr="007A5285" w:rsidRDefault="00F60392" w:rsidP="00F60392">
      <w:pPr>
        <w:tabs>
          <w:tab w:val="left" w:pos="1276"/>
        </w:tabs>
        <w:jc w:val="both"/>
        <w:rPr>
          <w:sz w:val="24"/>
          <w:szCs w:val="24"/>
        </w:rPr>
      </w:pPr>
    </w:p>
    <w:p w14:paraId="16353ABF" w14:textId="5524D654" w:rsidR="00F60392" w:rsidRPr="007A5285" w:rsidRDefault="00F60392" w:rsidP="00F60392">
      <w:pPr>
        <w:tabs>
          <w:tab w:val="left" w:pos="1276"/>
        </w:tabs>
        <w:jc w:val="both"/>
        <w:rPr>
          <w:sz w:val="24"/>
          <w:szCs w:val="24"/>
        </w:rPr>
      </w:pPr>
      <w:r w:rsidRPr="007A5285">
        <w:rPr>
          <w:sz w:val="24"/>
          <w:szCs w:val="24"/>
        </w:rPr>
        <w:t xml:space="preserve">При подготовке плана рекламной </w:t>
      </w:r>
      <w:r w:rsidR="003C1B09" w:rsidRPr="007A5285">
        <w:rPr>
          <w:sz w:val="24"/>
          <w:szCs w:val="24"/>
        </w:rPr>
        <w:t xml:space="preserve">или коммуникационной </w:t>
      </w:r>
      <w:r w:rsidRPr="007A5285">
        <w:rPr>
          <w:sz w:val="24"/>
          <w:szCs w:val="24"/>
        </w:rPr>
        <w:t>кампании</w:t>
      </w:r>
      <w:r w:rsidR="003C1B09" w:rsidRPr="007A5285">
        <w:rPr>
          <w:sz w:val="24"/>
          <w:szCs w:val="24"/>
        </w:rPr>
        <w:t xml:space="preserve"> (мероприятия, акции)</w:t>
      </w:r>
      <w:r w:rsidRPr="007A5285">
        <w:rPr>
          <w:sz w:val="24"/>
          <w:szCs w:val="24"/>
        </w:rPr>
        <w:t xml:space="preserve"> необходимо в обязательном порядке:</w:t>
      </w:r>
    </w:p>
    <w:p w14:paraId="2B626115" w14:textId="0C3FA233" w:rsidR="00F60392" w:rsidRPr="007A5285" w:rsidRDefault="003C1B09" w:rsidP="00F60392">
      <w:pPr>
        <w:numPr>
          <w:ilvl w:val="0"/>
          <w:numId w:val="4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4"/>
          <w:szCs w:val="24"/>
        </w:rPr>
      </w:pPr>
      <w:r w:rsidRPr="007A5285">
        <w:rPr>
          <w:sz w:val="24"/>
          <w:szCs w:val="24"/>
        </w:rPr>
        <w:t>Определить каналы распространения рекламы, р</w:t>
      </w:r>
      <w:r w:rsidR="00F60392" w:rsidRPr="007A5285">
        <w:rPr>
          <w:sz w:val="24"/>
          <w:szCs w:val="24"/>
        </w:rPr>
        <w:t xml:space="preserve">азработать медиаплан с помощью диаграммы </w:t>
      </w:r>
      <w:proofErr w:type="spellStart"/>
      <w:r w:rsidR="00F60392" w:rsidRPr="007A5285">
        <w:rPr>
          <w:sz w:val="24"/>
          <w:szCs w:val="24"/>
        </w:rPr>
        <w:t>Ганта</w:t>
      </w:r>
      <w:proofErr w:type="spellEnd"/>
      <w:r w:rsidR="00F60392" w:rsidRPr="007A5285">
        <w:rPr>
          <w:sz w:val="24"/>
          <w:szCs w:val="24"/>
        </w:rPr>
        <w:t>, образец которой представлен в Приложении 7.</w:t>
      </w:r>
    </w:p>
    <w:p w14:paraId="60673BFB" w14:textId="708523F0" w:rsidR="00F60392" w:rsidRPr="007A5285" w:rsidRDefault="00F60392" w:rsidP="00F60392">
      <w:pPr>
        <w:numPr>
          <w:ilvl w:val="0"/>
          <w:numId w:val="4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4"/>
          <w:szCs w:val="24"/>
        </w:rPr>
      </w:pPr>
      <w:r w:rsidRPr="007A5285">
        <w:rPr>
          <w:sz w:val="24"/>
          <w:szCs w:val="24"/>
        </w:rPr>
        <w:t>Разработать смету расходов рекламной кампании.</w:t>
      </w:r>
      <w:r w:rsidR="003C1B09" w:rsidRPr="007A5285">
        <w:rPr>
          <w:sz w:val="24"/>
          <w:szCs w:val="24"/>
        </w:rPr>
        <w:t xml:space="preserve"> </w:t>
      </w:r>
      <w:r w:rsidRPr="007A5285">
        <w:rPr>
          <w:sz w:val="24"/>
          <w:szCs w:val="24"/>
        </w:rPr>
        <w:t xml:space="preserve">Смета представляет собой расчет затрат на подготовку и проведение рекламной кампании, в </w:t>
      </w:r>
      <w:proofErr w:type="spellStart"/>
      <w:r w:rsidRPr="007A5285">
        <w:rPr>
          <w:sz w:val="24"/>
          <w:szCs w:val="24"/>
        </w:rPr>
        <w:t>т.ч</w:t>
      </w:r>
      <w:proofErr w:type="spellEnd"/>
      <w:r w:rsidRPr="007A5285">
        <w:rPr>
          <w:sz w:val="24"/>
          <w:szCs w:val="24"/>
        </w:rPr>
        <w:t>. на изготовление и размещение рекламной продукции.</w:t>
      </w:r>
    </w:p>
    <w:p w14:paraId="3EC0A46D" w14:textId="77777777" w:rsidR="003C1B09" w:rsidRPr="007A5285" w:rsidRDefault="003C1B09" w:rsidP="005A0E6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</w:rPr>
      </w:pPr>
    </w:p>
    <w:p w14:paraId="751D6B96" w14:textId="46BC92AB" w:rsidR="005A0E6E" w:rsidRDefault="00F60392" w:rsidP="007940F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7A5285">
        <w:rPr>
          <w:sz w:val="24"/>
          <w:szCs w:val="24"/>
        </w:rPr>
        <w:t xml:space="preserve">Остальные элементы плана представляются при необходимости. При возможности проведения рекламной кампании рекомендуется </w:t>
      </w:r>
      <w:proofErr w:type="gramStart"/>
      <w:r w:rsidRPr="007A5285">
        <w:rPr>
          <w:sz w:val="24"/>
          <w:szCs w:val="24"/>
        </w:rPr>
        <w:t>предоставить отчет</w:t>
      </w:r>
      <w:proofErr w:type="gramEnd"/>
      <w:r w:rsidRPr="007A5285">
        <w:rPr>
          <w:sz w:val="24"/>
          <w:szCs w:val="24"/>
        </w:rPr>
        <w:t xml:space="preserve"> о ее результатах. </w:t>
      </w:r>
      <w:bookmarkStart w:id="14" w:name="_Toc531704458"/>
      <w:bookmarkStart w:id="15" w:name="_Toc65669431"/>
      <w:bookmarkEnd w:id="13"/>
    </w:p>
    <w:p w14:paraId="751D66D4" w14:textId="34E94C35" w:rsidR="00BE447C" w:rsidRPr="00EC6CB5" w:rsidRDefault="007374DA" w:rsidP="00C017BA">
      <w:pPr>
        <w:pStyle w:val="1"/>
        <w:ind w:firstLine="567"/>
        <w:rPr>
          <w:szCs w:val="24"/>
        </w:rPr>
      </w:pPr>
      <w:r w:rsidRPr="00EC6CB5">
        <w:rPr>
          <w:szCs w:val="24"/>
        </w:rPr>
        <w:lastRenderedPageBreak/>
        <w:t>ТРЕБОВАНИЯ К СОДЕРЖАНИЮ И ОФОРМЛЕНИЮ ОТЧЕТА</w:t>
      </w:r>
      <w:bookmarkEnd w:id="14"/>
      <w:bookmarkEnd w:id="15"/>
    </w:p>
    <w:p w14:paraId="03FECC1B" w14:textId="77777777" w:rsidR="00BE447C" w:rsidRPr="00EC6CB5" w:rsidRDefault="00BE447C" w:rsidP="00C017BA">
      <w:pPr>
        <w:jc w:val="center"/>
        <w:rPr>
          <w:b/>
          <w:sz w:val="24"/>
          <w:szCs w:val="24"/>
        </w:rPr>
      </w:pPr>
    </w:p>
    <w:p w14:paraId="60E8C94D" w14:textId="77777777" w:rsidR="00791E3D" w:rsidRPr="00D4425E" w:rsidRDefault="00791E3D" w:rsidP="00791E3D">
      <w:pPr>
        <w:ind w:firstLine="709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14:paraId="5D7F703A" w14:textId="77777777" w:rsidR="00791E3D" w:rsidRPr="00D4425E" w:rsidRDefault="00791E3D" w:rsidP="00791E3D">
      <w:pPr>
        <w:ind w:firstLine="709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В текстовом отчёте долж</w:t>
      </w:r>
      <w:r w:rsidR="002E3211" w:rsidRPr="00D4425E">
        <w:rPr>
          <w:sz w:val="24"/>
          <w:szCs w:val="24"/>
        </w:rPr>
        <w:t>ен</w:t>
      </w:r>
      <w:r w:rsidRPr="00D4425E">
        <w:rPr>
          <w:sz w:val="24"/>
          <w:szCs w:val="24"/>
        </w:rPr>
        <w:t xml:space="preserve"> быть представлен текст самого задания и ответ на него. </w:t>
      </w:r>
    </w:p>
    <w:p w14:paraId="7D01586D" w14:textId="77777777" w:rsidR="00791E3D" w:rsidRPr="00D4425E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14:paraId="37AA5B5D" w14:textId="77777777" w:rsidR="00791E3D" w:rsidRPr="00D4425E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6" w:name="_Hlk58593491"/>
      <w:r w:rsidRPr="00D4425E">
        <w:rPr>
          <w:b/>
          <w:bCs/>
          <w:sz w:val="24"/>
          <w:szCs w:val="24"/>
        </w:rPr>
        <w:t>Структура отчета:</w:t>
      </w:r>
    </w:p>
    <w:p w14:paraId="1D7FCBBD" w14:textId="77777777" w:rsidR="00791E3D" w:rsidRPr="00D4425E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D4425E">
        <w:rPr>
          <w:rFonts w:ascii="Times New Roman" w:hAnsi="Times New Roman"/>
          <w:sz w:val="24"/>
          <w:szCs w:val="24"/>
          <w:lang w:val="ru-RU"/>
        </w:rPr>
        <w:t>2</w:t>
      </w:r>
      <w:r w:rsidRPr="00D4425E">
        <w:rPr>
          <w:rFonts w:ascii="Times New Roman" w:hAnsi="Times New Roman"/>
          <w:sz w:val="24"/>
          <w:szCs w:val="24"/>
        </w:rPr>
        <w:t>);</w:t>
      </w:r>
    </w:p>
    <w:p w14:paraId="4AB7DA0A" w14:textId="77777777" w:rsidR="00791E3D" w:rsidRPr="00D4425E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задание на производственную практику</w:t>
      </w:r>
      <w:r w:rsidRPr="00D4425E">
        <w:rPr>
          <w:rFonts w:ascii="Times New Roman" w:hAnsi="Times New Roman"/>
          <w:sz w:val="24"/>
          <w:szCs w:val="24"/>
          <w:lang w:val="ru-RU"/>
        </w:rPr>
        <w:t>, подписанное студентом</w:t>
      </w:r>
      <w:r w:rsidRPr="00D4425E">
        <w:rPr>
          <w:rFonts w:ascii="Times New Roman" w:hAnsi="Times New Roman"/>
          <w:sz w:val="24"/>
          <w:szCs w:val="24"/>
        </w:rPr>
        <w:t xml:space="preserve"> (приложение </w:t>
      </w:r>
      <w:r w:rsidR="005856ED" w:rsidRPr="00D4425E">
        <w:rPr>
          <w:rFonts w:ascii="Times New Roman" w:hAnsi="Times New Roman"/>
          <w:sz w:val="24"/>
          <w:szCs w:val="24"/>
          <w:lang w:val="ru-RU"/>
        </w:rPr>
        <w:t>1</w:t>
      </w:r>
      <w:r w:rsidRPr="00D4425E">
        <w:rPr>
          <w:rFonts w:ascii="Times New Roman" w:hAnsi="Times New Roman"/>
          <w:sz w:val="24"/>
          <w:szCs w:val="24"/>
        </w:rPr>
        <w:t>);</w:t>
      </w:r>
    </w:p>
    <w:p w14:paraId="0A349D4F" w14:textId="77777777" w:rsidR="00791E3D" w:rsidRPr="00D4425E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14:paraId="1F8393DA" w14:textId="77777777" w:rsidR="00791E3D" w:rsidRPr="00D4425E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 xml:space="preserve">содержание; </w:t>
      </w:r>
    </w:p>
    <w:p w14:paraId="15CBD5DC" w14:textId="77777777" w:rsidR="00791E3D" w:rsidRPr="00D4425E" w:rsidRDefault="00791E3D" w:rsidP="00791E3D">
      <w:pPr>
        <w:numPr>
          <w:ilvl w:val="0"/>
          <w:numId w:val="29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текст отчета</w:t>
      </w:r>
      <w:r w:rsidR="001E22A1" w:rsidRPr="00D4425E">
        <w:rPr>
          <w:sz w:val="24"/>
          <w:szCs w:val="24"/>
        </w:rPr>
        <w:t xml:space="preserve"> </w:t>
      </w:r>
      <w:r w:rsidRPr="00D4425E">
        <w:rPr>
          <w:sz w:val="24"/>
          <w:szCs w:val="24"/>
        </w:rPr>
        <w:t xml:space="preserve">– </w:t>
      </w:r>
      <w:r w:rsidR="004A4AC0" w:rsidRPr="00D4425E">
        <w:rPr>
          <w:sz w:val="24"/>
          <w:szCs w:val="24"/>
        </w:rPr>
        <w:t>не менее</w:t>
      </w:r>
      <w:r w:rsidRPr="00D4425E">
        <w:rPr>
          <w:sz w:val="24"/>
          <w:szCs w:val="24"/>
        </w:rPr>
        <w:t xml:space="preserve"> 15 стр.;</w:t>
      </w:r>
    </w:p>
    <w:p w14:paraId="47D80D39" w14:textId="77777777" w:rsidR="00791E3D" w:rsidRPr="00D4425E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4680154E" w14:textId="77777777" w:rsidR="00791E3D" w:rsidRPr="00D4425E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приложения.</w:t>
      </w:r>
    </w:p>
    <w:p w14:paraId="3ABE23C2" w14:textId="77777777" w:rsidR="00791E3D" w:rsidRPr="00D4425E" w:rsidRDefault="00791E3D" w:rsidP="00791E3D">
      <w:pPr>
        <w:ind w:firstLine="360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2B6E9BD3" w14:textId="77777777" w:rsidR="00791E3D" w:rsidRPr="00D4425E" w:rsidRDefault="00791E3D" w:rsidP="00791E3D">
      <w:pPr>
        <w:ind w:firstLine="709"/>
        <w:jc w:val="both"/>
        <w:rPr>
          <w:sz w:val="24"/>
          <w:szCs w:val="24"/>
        </w:rPr>
      </w:pPr>
    </w:p>
    <w:p w14:paraId="4D5CB908" w14:textId="77777777" w:rsidR="00791E3D" w:rsidRPr="00D4425E" w:rsidRDefault="00791E3D" w:rsidP="00791E3D">
      <w:pPr>
        <w:ind w:firstLine="709"/>
        <w:jc w:val="both"/>
        <w:rPr>
          <w:sz w:val="24"/>
          <w:szCs w:val="24"/>
        </w:rPr>
      </w:pPr>
      <w:r w:rsidRPr="00D4425E">
        <w:rPr>
          <w:b/>
          <w:sz w:val="24"/>
          <w:szCs w:val="24"/>
        </w:rPr>
        <w:t>Текст работы</w:t>
      </w:r>
      <w:r w:rsidRPr="00D4425E">
        <w:rPr>
          <w:sz w:val="24"/>
          <w:szCs w:val="24"/>
        </w:rPr>
        <w:t xml:space="preserve"> следует печатать, соблюдая следующие требования:</w:t>
      </w:r>
    </w:p>
    <w:p w14:paraId="79333767" w14:textId="472E8571" w:rsidR="00791E3D" w:rsidRPr="00D4425E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поля: левое - 30 мм, правое -1</w:t>
      </w:r>
      <w:r w:rsidR="00FD444D" w:rsidRPr="00D4425E">
        <w:rPr>
          <w:rFonts w:ascii="Times New Roman" w:hAnsi="Times New Roman"/>
          <w:sz w:val="24"/>
          <w:szCs w:val="24"/>
          <w:lang w:val="ru-RU"/>
        </w:rPr>
        <w:t>5</w:t>
      </w:r>
      <w:r w:rsidRPr="00D4425E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3CE15FE8" w14:textId="77777777" w:rsidR="00791E3D" w:rsidRPr="00D4425E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4425E">
        <w:rPr>
          <w:rFonts w:ascii="Times New Roman" w:hAnsi="Times New Roman"/>
          <w:sz w:val="24"/>
          <w:szCs w:val="24"/>
        </w:rPr>
        <w:t>шрифт</w:t>
      </w:r>
      <w:r w:rsidRPr="00D4425E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D4425E">
        <w:rPr>
          <w:rFonts w:ascii="Times New Roman" w:hAnsi="Times New Roman"/>
          <w:sz w:val="24"/>
          <w:szCs w:val="24"/>
        </w:rPr>
        <w:t>кегль</w:t>
      </w:r>
      <w:r w:rsidRPr="00D4425E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2D2919EE" w14:textId="77777777" w:rsidR="00791E3D" w:rsidRPr="00D4425E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1CD4805A" w14:textId="77777777" w:rsidR="00791E3D" w:rsidRPr="00D4425E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1F4CBBB6" w14:textId="77777777" w:rsidR="00791E3D" w:rsidRPr="00D4425E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5DCA05BD" w14:textId="77777777" w:rsidR="00791E3D" w:rsidRPr="00D4425E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  <w:lang w:val="x-none"/>
        </w:rPr>
      </w:pPr>
    </w:p>
    <w:p w14:paraId="2A4B0E96" w14:textId="77777777" w:rsidR="006067DB" w:rsidRPr="00D4425E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Cs/>
          <w:sz w:val="24"/>
          <w:szCs w:val="24"/>
        </w:rPr>
        <w:t>К отчету должны быть приложены;</w:t>
      </w:r>
    </w:p>
    <w:p w14:paraId="1C7B4BB0" w14:textId="77777777" w:rsidR="006067DB" w:rsidRPr="00D4425E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/>
          <w:bCs/>
          <w:sz w:val="24"/>
          <w:szCs w:val="24"/>
        </w:rPr>
        <w:t>- договор по практической подготовке</w:t>
      </w:r>
      <w:r w:rsidRPr="00D4425E">
        <w:rPr>
          <w:bCs/>
          <w:sz w:val="24"/>
          <w:szCs w:val="24"/>
        </w:rPr>
        <w:t xml:space="preserve"> (бланк выдается специалистом по практике и трудоустройству);</w:t>
      </w:r>
    </w:p>
    <w:p w14:paraId="41136572" w14:textId="77777777" w:rsidR="006067DB" w:rsidRPr="00D4425E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Cs/>
          <w:sz w:val="24"/>
          <w:szCs w:val="24"/>
        </w:rPr>
        <w:t xml:space="preserve">- </w:t>
      </w:r>
      <w:r w:rsidRPr="00D4425E">
        <w:rPr>
          <w:b/>
          <w:bCs/>
          <w:sz w:val="24"/>
          <w:szCs w:val="24"/>
        </w:rPr>
        <w:t>аттестационный лист</w:t>
      </w:r>
      <w:r w:rsidRPr="00D4425E">
        <w:rPr>
          <w:sz w:val="24"/>
          <w:szCs w:val="24"/>
        </w:rPr>
        <w:t>, содержащий сведения об уровне освоения обучающимся профессиональных и общих компетенций (приложение 4)</w:t>
      </w:r>
      <w:r w:rsidR="0030507E" w:rsidRPr="00D4425E">
        <w:rPr>
          <w:sz w:val="24"/>
          <w:szCs w:val="24"/>
        </w:rPr>
        <w:t>.</w:t>
      </w:r>
    </w:p>
    <w:bookmarkEnd w:id="16"/>
    <w:p w14:paraId="20279D55" w14:textId="77777777" w:rsidR="00791E3D" w:rsidRPr="00D4425E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color w:val="auto"/>
          <w:sz w:val="24"/>
          <w:szCs w:val="24"/>
        </w:rPr>
      </w:pPr>
      <w:r w:rsidRPr="00D4425E">
        <w:rPr>
          <w:color w:val="auto"/>
          <w:sz w:val="24"/>
          <w:szCs w:val="24"/>
        </w:rPr>
        <w:tab/>
      </w:r>
      <w:r w:rsidR="00791E3D" w:rsidRPr="00D4425E">
        <w:rPr>
          <w:color w:val="auto"/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14:paraId="2ACB9455" w14:textId="77777777" w:rsidR="00791E3D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14:paraId="3D2E6C36" w14:textId="77777777" w:rsidR="0036182A" w:rsidRDefault="0036182A" w:rsidP="004647B1">
      <w:pPr>
        <w:pStyle w:val="1"/>
        <w:ind w:firstLine="709"/>
        <w:rPr>
          <w:szCs w:val="24"/>
          <w:lang w:val="ru-RU"/>
        </w:rPr>
      </w:pPr>
      <w:bookmarkStart w:id="17" w:name="_Toc531704459"/>
      <w:bookmarkStart w:id="18" w:name="_Toc65669432"/>
    </w:p>
    <w:p w14:paraId="0D18ECF7" w14:textId="77777777" w:rsidR="00864CD9" w:rsidRPr="0063040F" w:rsidRDefault="00864CD9" w:rsidP="004647B1">
      <w:pPr>
        <w:pStyle w:val="1"/>
        <w:ind w:firstLine="709"/>
        <w:rPr>
          <w:szCs w:val="24"/>
          <w:lang w:val="ru-RU"/>
        </w:rPr>
      </w:pPr>
      <w:r w:rsidRPr="0063040F">
        <w:rPr>
          <w:szCs w:val="24"/>
        </w:rPr>
        <w:t>СПИСОК РЕКОМЕНДУЕМ</w:t>
      </w:r>
      <w:r w:rsidR="005F164F" w:rsidRPr="0063040F">
        <w:rPr>
          <w:szCs w:val="24"/>
        </w:rPr>
        <w:t>ЫХ ИСТОЧНИКОВ</w:t>
      </w:r>
      <w:bookmarkEnd w:id="17"/>
      <w:bookmarkEnd w:id="18"/>
    </w:p>
    <w:p w14:paraId="10477B60" w14:textId="77777777"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14:paraId="12F11690" w14:textId="77777777" w:rsidR="00510D4D" w:rsidRPr="002464F3" w:rsidRDefault="00510D4D" w:rsidP="00D81930">
      <w:pPr>
        <w:numPr>
          <w:ilvl w:val="0"/>
          <w:numId w:val="42"/>
        </w:numPr>
        <w:ind w:left="0" w:firstLine="0"/>
        <w:jc w:val="both"/>
      </w:pPr>
      <w:bookmarkStart w:id="19" w:name="_Toc531704460"/>
      <w:r w:rsidRPr="002464F3">
        <w:rPr>
          <w:sz w:val="23"/>
          <w:szCs w:val="23"/>
        </w:rPr>
        <w:t>Шевченко, Д. А. Маркетинговые исследования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учебник : [16+] / Д. А. Шевченко. – Москва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</w:t>
      </w:r>
      <w:proofErr w:type="spellStart"/>
      <w:r w:rsidRPr="002464F3">
        <w:rPr>
          <w:sz w:val="23"/>
          <w:szCs w:val="23"/>
        </w:rPr>
        <w:t>Директ</w:t>
      </w:r>
      <w:proofErr w:type="spellEnd"/>
      <w:r w:rsidRPr="002464F3">
        <w:rPr>
          <w:sz w:val="23"/>
          <w:szCs w:val="23"/>
        </w:rPr>
        <w:t>-Медиа, 2023. – 372 с. : ил</w:t>
      </w:r>
      <w:proofErr w:type="gramStart"/>
      <w:r w:rsidRPr="002464F3">
        <w:rPr>
          <w:sz w:val="23"/>
          <w:szCs w:val="23"/>
        </w:rPr>
        <w:t xml:space="preserve">., </w:t>
      </w:r>
      <w:proofErr w:type="gramEnd"/>
      <w:r w:rsidRPr="002464F3">
        <w:rPr>
          <w:sz w:val="23"/>
          <w:szCs w:val="23"/>
        </w:rPr>
        <w:t>табл. – Режим доступа: по подписке. – URL: </w:t>
      </w:r>
      <w:hyperlink r:id="rId10" w:history="1">
        <w:r w:rsidRPr="002464F3">
          <w:rPr>
            <w:rStyle w:val="a9"/>
            <w:color w:val="auto"/>
            <w:sz w:val="23"/>
            <w:szCs w:val="23"/>
          </w:rPr>
          <w:t>https://biblioclub.ru/index.php?page=book&amp;id=705381</w:t>
        </w:r>
      </w:hyperlink>
      <w:r w:rsidRPr="002464F3">
        <w:rPr>
          <w:sz w:val="23"/>
          <w:szCs w:val="23"/>
        </w:rPr>
        <w:t xml:space="preserve"> (дата обращения: 13.02.2025). – </w:t>
      </w:r>
      <w:proofErr w:type="spellStart"/>
      <w:r w:rsidRPr="002464F3">
        <w:rPr>
          <w:sz w:val="23"/>
          <w:szCs w:val="23"/>
        </w:rPr>
        <w:t>Библиогр</w:t>
      </w:r>
      <w:proofErr w:type="spellEnd"/>
      <w:r w:rsidRPr="002464F3">
        <w:rPr>
          <w:sz w:val="23"/>
          <w:szCs w:val="23"/>
        </w:rPr>
        <w:t>. в кн. – ISBN 978-5-4499-3797-1. – DOI 10.23681/705381. – Текст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электронный. </w:t>
      </w:r>
    </w:p>
    <w:p w14:paraId="5FA467B0" w14:textId="77777777" w:rsidR="00D81930" w:rsidRPr="002464F3" w:rsidRDefault="00D81930" w:rsidP="00D81930">
      <w:pPr>
        <w:numPr>
          <w:ilvl w:val="0"/>
          <w:numId w:val="42"/>
        </w:numPr>
        <w:ind w:left="0" w:firstLine="0"/>
        <w:jc w:val="both"/>
      </w:pPr>
      <w:r w:rsidRPr="002464F3">
        <w:rPr>
          <w:sz w:val="23"/>
          <w:szCs w:val="23"/>
        </w:rPr>
        <w:t>Шевченко, Д. А. Основы интегрированных коммуникаций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учебник : [16+] / Д. А. Шевченко. – Москва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</w:t>
      </w:r>
      <w:proofErr w:type="spellStart"/>
      <w:r w:rsidRPr="002464F3">
        <w:rPr>
          <w:sz w:val="23"/>
          <w:szCs w:val="23"/>
        </w:rPr>
        <w:t>Директ</w:t>
      </w:r>
      <w:proofErr w:type="spellEnd"/>
      <w:r w:rsidRPr="002464F3">
        <w:rPr>
          <w:sz w:val="23"/>
          <w:szCs w:val="23"/>
        </w:rPr>
        <w:t>-Медиа, 2024. – 200 с. : ил</w:t>
      </w:r>
      <w:proofErr w:type="gramStart"/>
      <w:r w:rsidRPr="002464F3">
        <w:rPr>
          <w:sz w:val="23"/>
          <w:szCs w:val="23"/>
        </w:rPr>
        <w:t xml:space="preserve">., </w:t>
      </w:r>
      <w:proofErr w:type="gramEnd"/>
      <w:r w:rsidRPr="002464F3">
        <w:rPr>
          <w:sz w:val="23"/>
          <w:szCs w:val="23"/>
        </w:rPr>
        <w:t>табл. – Режим доступа: по подписке. – URL: </w:t>
      </w:r>
      <w:hyperlink r:id="rId11" w:history="1">
        <w:r w:rsidRPr="002464F3">
          <w:rPr>
            <w:rStyle w:val="a9"/>
            <w:sz w:val="23"/>
            <w:szCs w:val="23"/>
          </w:rPr>
          <w:t>https://biblioclub.ru/index.php?page=book&amp;id=717876</w:t>
        </w:r>
      </w:hyperlink>
      <w:r w:rsidRPr="002464F3">
        <w:rPr>
          <w:sz w:val="23"/>
          <w:szCs w:val="23"/>
        </w:rPr>
        <w:t xml:space="preserve"> (дата обращения: 16.12.2024). – </w:t>
      </w:r>
      <w:proofErr w:type="spellStart"/>
      <w:r w:rsidRPr="002464F3">
        <w:rPr>
          <w:sz w:val="23"/>
          <w:szCs w:val="23"/>
        </w:rPr>
        <w:t>Библиогр</w:t>
      </w:r>
      <w:proofErr w:type="spellEnd"/>
      <w:r w:rsidRPr="002464F3">
        <w:rPr>
          <w:sz w:val="23"/>
          <w:szCs w:val="23"/>
        </w:rPr>
        <w:t>. в кн. – ISBN 978-5-4499-4721-5. – Текст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электронный.</w:t>
      </w:r>
      <w:r w:rsidRPr="002464F3">
        <w:t xml:space="preserve"> </w:t>
      </w:r>
    </w:p>
    <w:p w14:paraId="412AB962" w14:textId="77777777" w:rsidR="00D81930" w:rsidRPr="002464F3" w:rsidRDefault="00D81930" w:rsidP="00D81930">
      <w:pPr>
        <w:numPr>
          <w:ilvl w:val="0"/>
          <w:numId w:val="42"/>
        </w:numPr>
        <w:ind w:left="0" w:firstLine="0"/>
        <w:jc w:val="both"/>
      </w:pPr>
      <w:proofErr w:type="spellStart"/>
      <w:r w:rsidRPr="002464F3">
        <w:rPr>
          <w:sz w:val="23"/>
          <w:szCs w:val="23"/>
        </w:rPr>
        <w:t>Терёшина</w:t>
      </w:r>
      <w:proofErr w:type="spellEnd"/>
      <w:r w:rsidRPr="002464F3">
        <w:rPr>
          <w:sz w:val="23"/>
          <w:szCs w:val="23"/>
        </w:rPr>
        <w:t>, Н. В. Эффективность рекламной и PR деятельности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учебное пособие для студентов </w:t>
      </w:r>
      <w:proofErr w:type="spellStart"/>
      <w:r w:rsidRPr="002464F3">
        <w:rPr>
          <w:sz w:val="23"/>
          <w:szCs w:val="23"/>
        </w:rPr>
        <w:t>бакалавриата</w:t>
      </w:r>
      <w:proofErr w:type="spellEnd"/>
      <w:r w:rsidRPr="002464F3">
        <w:rPr>
          <w:sz w:val="23"/>
          <w:szCs w:val="23"/>
        </w:rPr>
        <w:t xml:space="preserve"> и магистратуры по направлениям «Реклама и связи с общественностью», «Менеджмент», «Торговое дело», «Экономика» : [16+] / Н. В. </w:t>
      </w:r>
      <w:proofErr w:type="spellStart"/>
      <w:r w:rsidRPr="002464F3">
        <w:rPr>
          <w:sz w:val="23"/>
          <w:szCs w:val="23"/>
        </w:rPr>
        <w:t>Терёшина</w:t>
      </w:r>
      <w:proofErr w:type="spellEnd"/>
      <w:r w:rsidRPr="002464F3">
        <w:rPr>
          <w:sz w:val="23"/>
          <w:szCs w:val="23"/>
        </w:rPr>
        <w:t xml:space="preserve"> ; Российский университет транспорта, Институт экономики и финансов, Кафедра «Экономика и управление на транспорте». – Москва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Российский университет транспорта (РУТ (МИИТ)), 2021. – 63 с. : ил</w:t>
      </w:r>
      <w:proofErr w:type="gramStart"/>
      <w:r w:rsidRPr="002464F3">
        <w:rPr>
          <w:sz w:val="23"/>
          <w:szCs w:val="23"/>
        </w:rPr>
        <w:t xml:space="preserve">., </w:t>
      </w:r>
      <w:proofErr w:type="gramEnd"/>
      <w:r w:rsidRPr="002464F3">
        <w:rPr>
          <w:sz w:val="23"/>
          <w:szCs w:val="23"/>
        </w:rPr>
        <w:t>таб. – Режим доступа: по подписке. – URL: </w:t>
      </w:r>
      <w:hyperlink r:id="rId12" w:history="1">
        <w:r w:rsidRPr="002464F3">
          <w:rPr>
            <w:rStyle w:val="a9"/>
            <w:sz w:val="23"/>
            <w:szCs w:val="23"/>
          </w:rPr>
          <w:t>https://biblioclub.ru/index.php?page=book&amp;id=703486</w:t>
        </w:r>
      </w:hyperlink>
      <w:r w:rsidRPr="002464F3">
        <w:rPr>
          <w:sz w:val="23"/>
          <w:szCs w:val="23"/>
        </w:rPr>
        <w:t xml:space="preserve"> (дата обращения: 16.12.2024). – </w:t>
      </w:r>
      <w:proofErr w:type="spellStart"/>
      <w:r w:rsidRPr="002464F3">
        <w:rPr>
          <w:sz w:val="23"/>
          <w:szCs w:val="23"/>
        </w:rPr>
        <w:t>Библиогр</w:t>
      </w:r>
      <w:proofErr w:type="spellEnd"/>
      <w:r w:rsidRPr="002464F3">
        <w:rPr>
          <w:sz w:val="23"/>
          <w:szCs w:val="23"/>
        </w:rPr>
        <w:t>. в кн. – Текст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электронный.</w:t>
      </w:r>
      <w:r w:rsidRPr="002464F3">
        <w:t xml:space="preserve"> </w:t>
      </w:r>
    </w:p>
    <w:p w14:paraId="1F16B467" w14:textId="77777777" w:rsidR="00D81930" w:rsidRPr="002464F3" w:rsidRDefault="00D81930" w:rsidP="00D81930">
      <w:pPr>
        <w:numPr>
          <w:ilvl w:val="0"/>
          <w:numId w:val="42"/>
        </w:numPr>
        <w:ind w:left="0" w:firstLine="0"/>
        <w:jc w:val="both"/>
      </w:pPr>
      <w:proofErr w:type="spellStart"/>
      <w:r w:rsidRPr="002464F3">
        <w:rPr>
          <w:sz w:val="23"/>
          <w:szCs w:val="23"/>
        </w:rPr>
        <w:t>Марочкина</w:t>
      </w:r>
      <w:proofErr w:type="spellEnd"/>
      <w:r w:rsidRPr="002464F3">
        <w:rPr>
          <w:sz w:val="23"/>
          <w:szCs w:val="23"/>
        </w:rPr>
        <w:t xml:space="preserve">, С. С. </w:t>
      </w:r>
      <w:proofErr w:type="spellStart"/>
      <w:r w:rsidRPr="002464F3">
        <w:rPr>
          <w:sz w:val="23"/>
          <w:szCs w:val="23"/>
        </w:rPr>
        <w:t>Медиарилейшнз</w:t>
      </w:r>
      <w:proofErr w:type="spellEnd"/>
      <w:r w:rsidRPr="002464F3">
        <w:rPr>
          <w:sz w:val="23"/>
          <w:szCs w:val="23"/>
        </w:rPr>
        <w:t xml:space="preserve"> и </w:t>
      </w:r>
      <w:proofErr w:type="spellStart"/>
      <w:r w:rsidRPr="002464F3">
        <w:rPr>
          <w:sz w:val="23"/>
          <w:szCs w:val="23"/>
        </w:rPr>
        <w:t>медиапланирование</w:t>
      </w:r>
      <w:proofErr w:type="spellEnd"/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учебное пособие для студентов направления подготовки 42.03.01 «Реклама и связи с общественностью» : [16+] / С. С. </w:t>
      </w:r>
      <w:proofErr w:type="spellStart"/>
      <w:r w:rsidRPr="002464F3">
        <w:rPr>
          <w:sz w:val="23"/>
          <w:szCs w:val="23"/>
        </w:rPr>
        <w:t>Марочкина</w:t>
      </w:r>
      <w:proofErr w:type="spellEnd"/>
      <w:r w:rsidRPr="002464F3">
        <w:rPr>
          <w:sz w:val="23"/>
          <w:szCs w:val="23"/>
        </w:rPr>
        <w:t>, Е. В. Щетинина, И. Б. </w:t>
      </w:r>
      <w:proofErr w:type="spellStart"/>
      <w:r w:rsidRPr="002464F3">
        <w:rPr>
          <w:sz w:val="23"/>
          <w:szCs w:val="23"/>
        </w:rPr>
        <w:t>Шуванов</w:t>
      </w:r>
      <w:proofErr w:type="spellEnd"/>
      <w:r w:rsidRPr="002464F3">
        <w:rPr>
          <w:sz w:val="23"/>
          <w:szCs w:val="23"/>
        </w:rPr>
        <w:t xml:space="preserve"> ; Сочинский государственный университет. </w:t>
      </w:r>
      <w:r w:rsidRPr="002464F3">
        <w:rPr>
          <w:sz w:val="23"/>
          <w:szCs w:val="23"/>
        </w:rPr>
        <w:lastRenderedPageBreak/>
        <w:t>– Сочи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Сочинский государственный университет, 2020. – 46 с. : схем</w:t>
      </w:r>
      <w:proofErr w:type="gramStart"/>
      <w:r w:rsidRPr="002464F3">
        <w:rPr>
          <w:sz w:val="23"/>
          <w:szCs w:val="23"/>
        </w:rPr>
        <w:t xml:space="preserve">., </w:t>
      </w:r>
      <w:proofErr w:type="gramEnd"/>
      <w:r w:rsidRPr="002464F3">
        <w:rPr>
          <w:sz w:val="23"/>
          <w:szCs w:val="23"/>
        </w:rPr>
        <w:t>ил., табл. – Режим доступа: по подписке. – URL: </w:t>
      </w:r>
      <w:hyperlink r:id="rId13" w:history="1">
        <w:r w:rsidRPr="002464F3">
          <w:rPr>
            <w:rStyle w:val="a9"/>
            <w:sz w:val="23"/>
            <w:szCs w:val="23"/>
          </w:rPr>
          <w:t>https://biblioclub.ru/index.php?page=book&amp;id=618216</w:t>
        </w:r>
      </w:hyperlink>
      <w:r w:rsidRPr="002464F3">
        <w:rPr>
          <w:sz w:val="23"/>
          <w:szCs w:val="23"/>
        </w:rPr>
        <w:t xml:space="preserve"> (дата обращения: 16.12.2024). – </w:t>
      </w:r>
      <w:proofErr w:type="spellStart"/>
      <w:r w:rsidRPr="002464F3">
        <w:rPr>
          <w:sz w:val="23"/>
          <w:szCs w:val="23"/>
        </w:rPr>
        <w:t>Библиогр</w:t>
      </w:r>
      <w:proofErr w:type="spellEnd"/>
      <w:r w:rsidRPr="002464F3">
        <w:rPr>
          <w:sz w:val="23"/>
          <w:szCs w:val="23"/>
        </w:rPr>
        <w:t>. в кн. – Текст</w:t>
      </w:r>
      <w:proofErr w:type="gramStart"/>
      <w:r w:rsidRPr="002464F3">
        <w:rPr>
          <w:sz w:val="23"/>
          <w:szCs w:val="23"/>
        </w:rPr>
        <w:t xml:space="preserve"> :</w:t>
      </w:r>
      <w:proofErr w:type="gramEnd"/>
      <w:r w:rsidRPr="002464F3">
        <w:rPr>
          <w:sz w:val="23"/>
          <w:szCs w:val="23"/>
        </w:rPr>
        <w:t xml:space="preserve"> электронный.</w:t>
      </w:r>
    </w:p>
    <w:p w14:paraId="4513980D" w14:textId="77777777" w:rsidR="00D81930" w:rsidRPr="002464F3" w:rsidRDefault="00D81930" w:rsidP="00D81930">
      <w:pPr>
        <w:pStyle w:val="ac"/>
        <w:numPr>
          <w:ilvl w:val="0"/>
          <w:numId w:val="42"/>
        </w:numPr>
        <w:spacing w:before="120" w:after="120" w:line="240" w:lineRule="auto"/>
        <w:ind w:left="0" w:firstLine="0"/>
        <w:contextualSpacing w:val="0"/>
        <w:rPr>
          <w:rFonts w:ascii="Times New Roman" w:hAnsi="Times New Roman"/>
          <w:sz w:val="23"/>
          <w:szCs w:val="23"/>
        </w:rPr>
      </w:pPr>
      <w:r w:rsidRPr="002464F3">
        <w:rPr>
          <w:rFonts w:ascii="Times New Roman" w:hAnsi="Times New Roman"/>
          <w:sz w:val="23"/>
          <w:szCs w:val="23"/>
        </w:rPr>
        <w:t>Фомичев, А. Н. Стратегический менеджмент : учебник / А. Н. Фомичев. – 4-е изд. – Москва : Дашков и К°, 2023. – 467 с. : ил., табл., схем. – Режим доступа: по подписке. – URL: </w:t>
      </w:r>
      <w:hyperlink r:id="rId14" w:history="1">
        <w:r w:rsidRPr="002464F3">
          <w:rPr>
            <w:rStyle w:val="a9"/>
            <w:rFonts w:ascii="Times New Roman" w:hAnsi="Times New Roman"/>
            <w:sz w:val="23"/>
            <w:szCs w:val="23"/>
          </w:rPr>
          <w:t>https://biblioclub.ru/index.php?page=book&amp;id=710016</w:t>
        </w:r>
      </w:hyperlink>
      <w:r w:rsidRPr="002464F3">
        <w:rPr>
          <w:rFonts w:ascii="Times New Roman" w:hAnsi="Times New Roman"/>
          <w:sz w:val="23"/>
          <w:szCs w:val="23"/>
        </w:rPr>
        <w:t xml:space="preserve"> (дата обращения: 16.12.2024). – </w:t>
      </w:r>
      <w:proofErr w:type="spellStart"/>
      <w:r w:rsidRPr="002464F3">
        <w:rPr>
          <w:rFonts w:ascii="Times New Roman" w:hAnsi="Times New Roman"/>
          <w:sz w:val="23"/>
          <w:szCs w:val="23"/>
        </w:rPr>
        <w:t>Библиогр</w:t>
      </w:r>
      <w:proofErr w:type="spellEnd"/>
      <w:r w:rsidRPr="002464F3">
        <w:rPr>
          <w:rFonts w:ascii="Times New Roman" w:hAnsi="Times New Roman"/>
          <w:sz w:val="23"/>
          <w:szCs w:val="23"/>
        </w:rPr>
        <w:t>. в кн. – ISBN 978-5-394-05124-1. – Текст : электронный.</w:t>
      </w:r>
    </w:p>
    <w:p w14:paraId="1BBD1340" w14:textId="77777777" w:rsidR="00D81930" w:rsidRPr="002464F3" w:rsidRDefault="00D81930" w:rsidP="00D81930">
      <w:pPr>
        <w:pStyle w:val="ac"/>
        <w:numPr>
          <w:ilvl w:val="0"/>
          <w:numId w:val="42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b/>
        </w:rPr>
      </w:pPr>
      <w:r w:rsidRPr="002464F3">
        <w:rPr>
          <w:rFonts w:ascii="Times New Roman" w:hAnsi="Times New Roman"/>
          <w:sz w:val="23"/>
          <w:szCs w:val="23"/>
        </w:rPr>
        <w:t>Введение в рекламу и связи с общественностью : учебник : [16+] / Д. А. Шевченко, Е. М. Крюкова, В. В. </w:t>
      </w:r>
      <w:proofErr w:type="spellStart"/>
      <w:r w:rsidRPr="002464F3">
        <w:rPr>
          <w:rFonts w:ascii="Times New Roman" w:hAnsi="Times New Roman"/>
          <w:sz w:val="23"/>
          <w:szCs w:val="23"/>
        </w:rPr>
        <w:t>Зеленов</w:t>
      </w:r>
      <w:proofErr w:type="spellEnd"/>
      <w:r w:rsidRPr="002464F3">
        <w:rPr>
          <w:rFonts w:ascii="Times New Roman" w:hAnsi="Times New Roman"/>
          <w:sz w:val="23"/>
          <w:szCs w:val="23"/>
        </w:rPr>
        <w:t>, В. В. </w:t>
      </w:r>
      <w:proofErr w:type="spellStart"/>
      <w:r w:rsidRPr="002464F3">
        <w:rPr>
          <w:rFonts w:ascii="Times New Roman" w:hAnsi="Times New Roman"/>
          <w:sz w:val="23"/>
          <w:szCs w:val="23"/>
        </w:rPr>
        <w:t>Галстян</w:t>
      </w:r>
      <w:proofErr w:type="spellEnd"/>
      <w:r w:rsidRPr="002464F3">
        <w:rPr>
          <w:rFonts w:ascii="Times New Roman" w:hAnsi="Times New Roman"/>
          <w:sz w:val="23"/>
          <w:szCs w:val="23"/>
        </w:rPr>
        <w:t xml:space="preserve"> ; под ред. Д. А. Шевченко. – Москва : </w:t>
      </w:r>
      <w:proofErr w:type="spellStart"/>
      <w:r w:rsidRPr="002464F3">
        <w:rPr>
          <w:rFonts w:ascii="Times New Roman" w:hAnsi="Times New Roman"/>
          <w:sz w:val="23"/>
          <w:szCs w:val="23"/>
        </w:rPr>
        <w:t>Директ</w:t>
      </w:r>
      <w:proofErr w:type="spellEnd"/>
      <w:r w:rsidRPr="002464F3">
        <w:rPr>
          <w:rFonts w:ascii="Times New Roman" w:hAnsi="Times New Roman"/>
          <w:sz w:val="23"/>
          <w:szCs w:val="23"/>
        </w:rPr>
        <w:t>-Медиа, 2024. – 248 с. : ил., табл. – Режим доступа: по подписке. – URL: </w:t>
      </w:r>
      <w:hyperlink r:id="rId15" w:history="1">
        <w:r w:rsidRPr="002464F3">
          <w:rPr>
            <w:rStyle w:val="a9"/>
            <w:rFonts w:ascii="Times New Roman" w:hAnsi="Times New Roman"/>
            <w:sz w:val="23"/>
            <w:szCs w:val="23"/>
          </w:rPr>
          <w:t>https://biblioclub.ru/index.php?page=book&amp;id=718068</w:t>
        </w:r>
      </w:hyperlink>
      <w:r w:rsidRPr="002464F3">
        <w:rPr>
          <w:rFonts w:ascii="Times New Roman" w:hAnsi="Times New Roman"/>
          <w:sz w:val="23"/>
          <w:szCs w:val="23"/>
        </w:rPr>
        <w:t xml:space="preserve"> (дата обращения: 17.12.2024). – </w:t>
      </w:r>
      <w:proofErr w:type="spellStart"/>
      <w:r w:rsidRPr="002464F3">
        <w:rPr>
          <w:rFonts w:ascii="Times New Roman" w:hAnsi="Times New Roman"/>
          <w:sz w:val="23"/>
          <w:szCs w:val="23"/>
        </w:rPr>
        <w:t>Библиогр</w:t>
      </w:r>
      <w:proofErr w:type="spellEnd"/>
      <w:r w:rsidRPr="002464F3">
        <w:rPr>
          <w:rFonts w:ascii="Times New Roman" w:hAnsi="Times New Roman"/>
          <w:sz w:val="23"/>
          <w:szCs w:val="23"/>
        </w:rPr>
        <w:t>. в кн. – ISBN 978-5-4499-4771-0. – DOI 10.23681/718068. – Текст : электронный.</w:t>
      </w:r>
    </w:p>
    <w:p w14:paraId="3F9840A3" w14:textId="77777777" w:rsidR="00D81930" w:rsidRPr="002464F3" w:rsidRDefault="00D81930" w:rsidP="00D81930">
      <w:pPr>
        <w:contextualSpacing/>
        <w:jc w:val="both"/>
        <w:rPr>
          <w:b/>
        </w:rPr>
      </w:pPr>
    </w:p>
    <w:p w14:paraId="4EF48481" w14:textId="77777777" w:rsidR="00D81930" w:rsidRPr="002464F3" w:rsidRDefault="00D81930" w:rsidP="00D81930">
      <w:pPr>
        <w:ind w:left="360"/>
        <w:contextualSpacing/>
        <w:rPr>
          <w:b/>
          <w:bCs/>
          <w:i/>
          <w:sz w:val="24"/>
          <w:szCs w:val="24"/>
        </w:rPr>
      </w:pPr>
    </w:p>
    <w:p w14:paraId="158C3A28" w14:textId="77777777" w:rsidR="00D81930" w:rsidRPr="002464F3" w:rsidRDefault="00D81930" w:rsidP="00D81930">
      <w:pPr>
        <w:ind w:left="360"/>
        <w:contextualSpacing/>
        <w:rPr>
          <w:b/>
          <w:bCs/>
          <w:i/>
          <w:sz w:val="24"/>
          <w:szCs w:val="24"/>
        </w:rPr>
      </w:pPr>
      <w:r w:rsidRPr="002464F3">
        <w:rPr>
          <w:b/>
          <w:bCs/>
          <w:i/>
          <w:sz w:val="24"/>
          <w:szCs w:val="24"/>
        </w:rPr>
        <w:t>Дополнительная литература</w:t>
      </w:r>
    </w:p>
    <w:p w14:paraId="3F9FDC95" w14:textId="77777777" w:rsidR="00D81930" w:rsidRPr="002464F3" w:rsidRDefault="00D81930" w:rsidP="00D81930">
      <w:pPr>
        <w:pStyle w:val="ac"/>
        <w:numPr>
          <w:ilvl w:val="0"/>
          <w:numId w:val="4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2464F3">
        <w:rPr>
          <w:rFonts w:ascii="Times New Roman" w:hAnsi="Times New Roman"/>
        </w:rPr>
        <w:t xml:space="preserve">Основы PR и рекламной деятельности : учебное пособие для студентов </w:t>
      </w:r>
      <w:proofErr w:type="spellStart"/>
      <w:r w:rsidRPr="002464F3">
        <w:rPr>
          <w:rFonts w:ascii="Times New Roman" w:hAnsi="Times New Roman"/>
        </w:rPr>
        <w:t>бакалавриата</w:t>
      </w:r>
      <w:proofErr w:type="spellEnd"/>
      <w:r w:rsidRPr="002464F3">
        <w:rPr>
          <w:rFonts w:ascii="Times New Roman" w:hAnsi="Times New Roman"/>
        </w:rPr>
        <w:t xml:space="preserve"> направлений 42.03.01 «Реклама и связи с общественностью», 38.03.06 «Торговое дело» : [16+] / В. А. Бондаренко, Н. А. </w:t>
      </w:r>
      <w:proofErr w:type="spellStart"/>
      <w:r w:rsidRPr="002464F3">
        <w:rPr>
          <w:rFonts w:ascii="Times New Roman" w:hAnsi="Times New Roman"/>
        </w:rPr>
        <w:t>Дадаян</w:t>
      </w:r>
      <w:proofErr w:type="spellEnd"/>
      <w:r w:rsidRPr="002464F3">
        <w:rPr>
          <w:rFonts w:ascii="Times New Roman" w:hAnsi="Times New Roman"/>
        </w:rPr>
        <w:t>, К. А. </w:t>
      </w:r>
      <w:proofErr w:type="spellStart"/>
      <w:r w:rsidRPr="002464F3">
        <w:rPr>
          <w:rFonts w:ascii="Times New Roman" w:hAnsi="Times New Roman"/>
        </w:rPr>
        <w:t>Дзотцоева</w:t>
      </w:r>
      <w:proofErr w:type="spellEnd"/>
      <w:r w:rsidRPr="002464F3">
        <w:rPr>
          <w:rFonts w:ascii="Times New Roman" w:hAnsi="Times New Roman"/>
        </w:rPr>
        <w:t xml:space="preserve"> [и др.] ; под ред. В. А. Бондаренко ; Ростовский государственный экономический университет (РИНХ). – Ростов-на-Дону : Издательско-полиграфический комплекс РГЭУ (РИНХ), 2022. – 244 с. : ил. – Режим доступа: по подписке. – URL: </w:t>
      </w:r>
      <w:hyperlink r:id="rId16" w:history="1">
        <w:r w:rsidRPr="002464F3">
          <w:rPr>
            <w:rStyle w:val="a9"/>
            <w:rFonts w:ascii="Times New Roman" w:hAnsi="Times New Roman"/>
          </w:rPr>
          <w:t>https://biblioclub.ru/index.php?page=book&amp;id=708613</w:t>
        </w:r>
      </w:hyperlink>
      <w:r w:rsidRPr="002464F3">
        <w:rPr>
          <w:rFonts w:ascii="Times New Roman" w:hAnsi="Times New Roman"/>
        </w:rPr>
        <w:t xml:space="preserve"> (дата обращения: 16.12.2024). – </w:t>
      </w:r>
      <w:proofErr w:type="spellStart"/>
      <w:r w:rsidRPr="002464F3">
        <w:rPr>
          <w:rFonts w:ascii="Times New Roman" w:hAnsi="Times New Roman"/>
        </w:rPr>
        <w:t>Библиогр</w:t>
      </w:r>
      <w:proofErr w:type="spellEnd"/>
      <w:r w:rsidRPr="002464F3">
        <w:rPr>
          <w:rFonts w:ascii="Times New Roman" w:hAnsi="Times New Roman"/>
        </w:rPr>
        <w:t>. в кн. – ISBN 978-5-7972-3042-7. – Текст : электронный.</w:t>
      </w:r>
    </w:p>
    <w:p w14:paraId="4FB09895" w14:textId="77777777" w:rsidR="00D81930" w:rsidRPr="002464F3" w:rsidRDefault="00D81930" w:rsidP="00D81930">
      <w:pPr>
        <w:ind w:left="360"/>
        <w:contextualSpacing/>
        <w:rPr>
          <w:b/>
          <w:bCs/>
          <w:i/>
          <w:sz w:val="24"/>
          <w:szCs w:val="24"/>
        </w:rPr>
      </w:pPr>
    </w:p>
    <w:p w14:paraId="759F632F" w14:textId="77777777" w:rsidR="00EC6CB5" w:rsidRPr="002464F3" w:rsidRDefault="00EC6CB5" w:rsidP="00EC6CB5">
      <w:pPr>
        <w:ind w:left="360"/>
        <w:contextualSpacing/>
        <w:rPr>
          <w:b/>
          <w:sz w:val="24"/>
          <w:szCs w:val="24"/>
          <w:lang w:val="x-none"/>
        </w:rPr>
      </w:pPr>
    </w:p>
    <w:p w14:paraId="7EAD05DF" w14:textId="77777777" w:rsidR="00EC6CB5" w:rsidRPr="002464F3" w:rsidRDefault="0063040F" w:rsidP="0063040F">
      <w:pPr>
        <w:ind w:left="360"/>
        <w:contextualSpacing/>
        <w:jc w:val="center"/>
        <w:rPr>
          <w:b/>
          <w:sz w:val="24"/>
          <w:szCs w:val="24"/>
        </w:rPr>
      </w:pPr>
      <w:r w:rsidRPr="002464F3">
        <w:rPr>
          <w:b/>
          <w:sz w:val="24"/>
          <w:szCs w:val="24"/>
        </w:rPr>
        <w:t>ЭЛЕКТРОННЫЕ ИЗДАНИЯ (ЭЛЕКТРОННЫЕ РЕСУРСЫ)</w:t>
      </w:r>
    </w:p>
    <w:p w14:paraId="4EC72955" w14:textId="77777777" w:rsidR="00791E3D" w:rsidRPr="002464F3" w:rsidRDefault="00791E3D" w:rsidP="00FB121F">
      <w:pPr>
        <w:jc w:val="center"/>
        <w:rPr>
          <w:b/>
          <w:color w:val="FF0000"/>
          <w:sz w:val="24"/>
          <w:szCs w:val="24"/>
        </w:rPr>
      </w:pPr>
    </w:p>
    <w:p w14:paraId="3A73127B" w14:textId="77777777" w:rsidR="00FB121F" w:rsidRPr="002464F3" w:rsidRDefault="00FB121F" w:rsidP="00EC6CB5">
      <w:pPr>
        <w:ind w:left="360"/>
        <w:contextualSpacing/>
        <w:rPr>
          <w:b/>
          <w:sz w:val="24"/>
          <w:szCs w:val="24"/>
        </w:rPr>
      </w:pPr>
    </w:p>
    <w:p w14:paraId="2D83C98D" w14:textId="77777777" w:rsidR="0072058D" w:rsidRPr="002464F3" w:rsidRDefault="0072058D" w:rsidP="0072058D">
      <w:pPr>
        <w:pStyle w:val="ac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2464F3">
        <w:rPr>
          <w:rFonts w:ascii="Times New Roman" w:hAnsi="Times New Roman"/>
        </w:rPr>
        <w:t>Справочно-поисковая система «</w:t>
      </w:r>
      <w:proofErr w:type="spellStart"/>
      <w:r w:rsidRPr="002464F3">
        <w:rPr>
          <w:rFonts w:ascii="Times New Roman" w:hAnsi="Times New Roman"/>
        </w:rPr>
        <w:t>КонсультантПлюс</w:t>
      </w:r>
      <w:proofErr w:type="spellEnd"/>
      <w:r w:rsidRPr="002464F3">
        <w:rPr>
          <w:rFonts w:ascii="Times New Roman" w:hAnsi="Times New Roman"/>
        </w:rPr>
        <w:t xml:space="preserve">».- Режим доступа: </w:t>
      </w:r>
      <w:hyperlink r:id="rId17" w:history="1">
        <w:r w:rsidRPr="002464F3">
          <w:rPr>
            <w:rStyle w:val="a9"/>
            <w:rFonts w:ascii="Times New Roman" w:hAnsi="Times New Roman"/>
          </w:rPr>
          <w:t>http://www.consultant.ru</w:t>
        </w:r>
      </w:hyperlink>
    </w:p>
    <w:p w14:paraId="618EE7D0" w14:textId="77777777" w:rsidR="00EC6CB5" w:rsidRPr="002464F3" w:rsidRDefault="00EC6CB5" w:rsidP="00EC6CB5">
      <w:pPr>
        <w:rPr>
          <w:lang w:val="x-none"/>
        </w:rPr>
      </w:pPr>
    </w:p>
    <w:p w14:paraId="430F5147" w14:textId="77777777" w:rsidR="003C1B09" w:rsidRPr="002464F3" w:rsidRDefault="003C1B09" w:rsidP="00DB5523">
      <w:pPr>
        <w:pStyle w:val="1"/>
        <w:spacing w:line="360" w:lineRule="auto"/>
        <w:rPr>
          <w:szCs w:val="24"/>
        </w:rPr>
      </w:pPr>
      <w:bookmarkStart w:id="20" w:name="_Toc65669433"/>
      <w:r w:rsidRPr="002464F3">
        <w:rPr>
          <w:szCs w:val="24"/>
        </w:rPr>
        <w:br w:type="page"/>
      </w:r>
    </w:p>
    <w:p w14:paraId="426012DE" w14:textId="6EDA2D78" w:rsidR="00DB5523" w:rsidRPr="00204EF0" w:rsidRDefault="00DB5523" w:rsidP="00DB5523">
      <w:pPr>
        <w:pStyle w:val="1"/>
        <w:spacing w:line="360" w:lineRule="auto"/>
      </w:pPr>
      <w:r w:rsidRPr="00204EF0">
        <w:rPr>
          <w:szCs w:val="24"/>
        </w:rPr>
        <w:lastRenderedPageBreak/>
        <w:t>ПРИЛОЖЕНИЯ</w:t>
      </w:r>
      <w:bookmarkEnd w:id="20"/>
    </w:p>
    <w:p w14:paraId="7AC0B599" w14:textId="77777777"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14:paraId="4E039E73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57C1CB36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7BE282F5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3BC6E166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409DC98F" w14:textId="77777777" w:rsidR="00DB5523" w:rsidRPr="00204EF0" w:rsidRDefault="00DB5523" w:rsidP="00DB5523">
      <w:pPr>
        <w:jc w:val="center"/>
        <w:rPr>
          <w:b/>
          <w:sz w:val="32"/>
          <w:szCs w:val="32"/>
        </w:rPr>
      </w:pPr>
    </w:p>
    <w:p w14:paraId="004A3EDB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086909D1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3B5A0B1C" w14:textId="77777777"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14:paraId="4858326C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40AA5438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14:paraId="616DB225" w14:textId="7288C7AE" w:rsidR="00DB5523" w:rsidRPr="00204EF0" w:rsidRDefault="00872F89" w:rsidP="002E1B18">
            <w:pPr>
              <w:contextualSpacing/>
              <w:jc w:val="center"/>
            </w:pPr>
            <w:r w:rsidRPr="00A6266A">
              <w:rPr>
                <w:sz w:val="24"/>
                <w:szCs w:val="24"/>
                <w:lang w:eastAsia="ar-SA"/>
              </w:rPr>
              <w:t>ПМ.02 «</w:t>
            </w:r>
            <w:r w:rsidRPr="00A6266A">
              <w:rPr>
                <w:sz w:val="24"/>
                <w:szCs w:val="24"/>
              </w:rPr>
              <w:t>Разработка и осуществление стратегического и тактического планирования рекламных и коммуникационных кампаний, акций и мероприятий</w:t>
            </w:r>
            <w:r w:rsidRPr="00A6266A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7A93322C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100F105C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7BF8B31F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0EFCB742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0B221904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2CF3416F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7BF77D11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36267230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6085E903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</w:p>
    <w:p w14:paraId="0C491167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 xml:space="preserve">Перечислить задания </w:t>
      </w:r>
    </w:p>
    <w:p w14:paraId="6A2D52D0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Задания, подтверждающие освоение профессиональных компетенций:</w:t>
      </w:r>
    </w:p>
    <w:p w14:paraId="09178702" w14:textId="77777777" w:rsidR="00564071" w:rsidRDefault="00564071" w:rsidP="00564071">
      <w:pPr>
        <w:pStyle w:val="af5"/>
        <w:suppressAutoHyphens/>
        <w:kinsoku w:val="0"/>
        <w:ind w:left="0" w:firstLine="0"/>
        <w:rPr>
          <w:rFonts w:ascii="Times New Roman" w:hAnsi="Times New Roman"/>
          <w:szCs w:val="24"/>
        </w:rPr>
      </w:pPr>
    </w:p>
    <w:p w14:paraId="366B7ABC" w14:textId="77777777" w:rsidR="00564071" w:rsidRPr="00564071" w:rsidRDefault="00564071" w:rsidP="00564071">
      <w:pPr>
        <w:pStyle w:val="af5"/>
        <w:suppressAutoHyphens/>
        <w:kinsoku w:val="0"/>
        <w:ind w:left="0" w:firstLine="0"/>
        <w:rPr>
          <w:rFonts w:ascii="Times New Roman" w:hAnsi="Times New Roman"/>
          <w:szCs w:val="24"/>
        </w:rPr>
      </w:pPr>
      <w:r w:rsidRPr="00564071">
        <w:rPr>
          <w:rFonts w:ascii="Times New Roman" w:hAnsi="Times New Roman"/>
          <w:szCs w:val="24"/>
        </w:rPr>
        <w:t>Задание 1 (ПК 02.01, ПК 02.02)</w:t>
      </w:r>
    </w:p>
    <w:p w14:paraId="4E7E4C18" w14:textId="6F7C2800" w:rsidR="00564071" w:rsidRPr="007A5285" w:rsidRDefault="00564071" w:rsidP="00564071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7A5285">
        <w:rPr>
          <w:sz w:val="24"/>
          <w:szCs w:val="24"/>
        </w:rPr>
        <w:t>Провести стратегическое планирование рекламной или коммуникационной кампании предприятия или организации (места практики). Представить результаты стратегического планирования.</w:t>
      </w:r>
    </w:p>
    <w:p w14:paraId="7652BE57" w14:textId="77777777" w:rsidR="00564071" w:rsidRPr="007A5285" w:rsidRDefault="00564071" w:rsidP="00564071">
      <w:pPr>
        <w:pStyle w:val="af5"/>
        <w:suppressAutoHyphens/>
        <w:kinsoku w:val="0"/>
        <w:ind w:left="0" w:firstLine="0"/>
        <w:rPr>
          <w:rFonts w:ascii="Times New Roman" w:hAnsi="Times New Roman"/>
          <w:szCs w:val="24"/>
        </w:rPr>
      </w:pPr>
    </w:p>
    <w:p w14:paraId="5F5D0278" w14:textId="77777777" w:rsidR="00564071" w:rsidRPr="007A5285" w:rsidRDefault="00564071" w:rsidP="00564071">
      <w:pPr>
        <w:pStyle w:val="af5"/>
        <w:suppressAutoHyphens/>
        <w:kinsoku w:val="0"/>
        <w:ind w:left="0" w:firstLine="0"/>
        <w:rPr>
          <w:rFonts w:ascii="Times New Roman" w:hAnsi="Times New Roman"/>
          <w:szCs w:val="24"/>
        </w:rPr>
      </w:pPr>
      <w:r w:rsidRPr="007A5285">
        <w:rPr>
          <w:rFonts w:ascii="Times New Roman" w:hAnsi="Times New Roman"/>
          <w:szCs w:val="24"/>
        </w:rPr>
        <w:t>Задание 2 (ПК 02.01, ПК 02.02)</w:t>
      </w:r>
    </w:p>
    <w:p w14:paraId="0E34A0F8" w14:textId="77777777" w:rsidR="00564071" w:rsidRPr="007A5285" w:rsidRDefault="00564071" w:rsidP="00564071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7A5285">
        <w:rPr>
          <w:sz w:val="24"/>
          <w:szCs w:val="24"/>
        </w:rPr>
        <w:t>Провести тактическое планирование рекламной или коммуникационной кампании. Результаты тактического планирования представить в виде плана рекламной или коммуникационной кампании, разработанной в соответствии с целью стратегического планирования, сформулированной в Задании 1.</w:t>
      </w:r>
    </w:p>
    <w:p w14:paraId="141008BD" w14:textId="77777777" w:rsidR="00564071" w:rsidRDefault="00564071" w:rsidP="00564071">
      <w:pPr>
        <w:tabs>
          <w:tab w:val="left" w:pos="1276"/>
        </w:tabs>
        <w:jc w:val="both"/>
        <w:rPr>
          <w:sz w:val="24"/>
          <w:szCs w:val="24"/>
        </w:rPr>
      </w:pPr>
    </w:p>
    <w:p w14:paraId="57574297" w14:textId="77777777" w:rsidR="00564071" w:rsidRPr="005814F7" w:rsidRDefault="00564071" w:rsidP="00564071">
      <w:pPr>
        <w:tabs>
          <w:tab w:val="left" w:pos="1276"/>
        </w:tabs>
        <w:ind w:left="709"/>
        <w:jc w:val="both"/>
        <w:rPr>
          <w:sz w:val="24"/>
          <w:szCs w:val="24"/>
        </w:rPr>
      </w:pPr>
    </w:p>
    <w:p w14:paraId="49A28DCC" w14:textId="77777777" w:rsidR="00564071" w:rsidRDefault="00564071" w:rsidP="00564071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14:paraId="6A35495C" w14:textId="77777777" w:rsidR="00DB5523" w:rsidRPr="00204EF0" w:rsidRDefault="00DB5523" w:rsidP="00DB5523">
      <w:pPr>
        <w:jc w:val="right"/>
      </w:pPr>
    </w:p>
    <w:p w14:paraId="194C2BB6" w14:textId="77777777" w:rsidR="00DB5523" w:rsidRPr="00204EF0" w:rsidRDefault="00DB5523" w:rsidP="00DB5523">
      <w:pPr>
        <w:jc w:val="right"/>
      </w:pPr>
    </w:p>
    <w:p w14:paraId="1A359E11" w14:textId="77777777"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  <w:u w:val="single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14:paraId="15FDA774" w14:textId="77777777"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vertAlign w:val="superscript"/>
        </w:rPr>
        <w:t xml:space="preserve">                                               </w:t>
      </w: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14:paraId="3F0DC63D" w14:textId="77777777" w:rsidR="00DB5523" w:rsidRPr="00204EF0" w:rsidRDefault="00DB5523" w:rsidP="00DB5523">
      <w:pPr>
        <w:jc w:val="right"/>
      </w:pPr>
    </w:p>
    <w:p w14:paraId="0E7AD560" w14:textId="77777777" w:rsidR="00DB5523" w:rsidRPr="00204EF0" w:rsidRDefault="00DB5523" w:rsidP="00DB5523">
      <w:pPr>
        <w:jc w:val="right"/>
      </w:pPr>
    </w:p>
    <w:p w14:paraId="195874BB" w14:textId="77777777" w:rsidR="00DB5523" w:rsidRPr="00204EF0" w:rsidRDefault="00DB5523" w:rsidP="00DB5523">
      <w:pPr>
        <w:jc w:val="right"/>
      </w:pPr>
    </w:p>
    <w:p w14:paraId="7182EDE4" w14:textId="77777777" w:rsidR="00DB5523" w:rsidRPr="00204EF0" w:rsidRDefault="00DB5523" w:rsidP="00DB5523">
      <w:pPr>
        <w:jc w:val="right"/>
      </w:pPr>
    </w:p>
    <w:p w14:paraId="46ED3A5D" w14:textId="77777777" w:rsidR="00DB5523" w:rsidRPr="00204EF0" w:rsidRDefault="00DB5523" w:rsidP="00DB5523">
      <w:pPr>
        <w:jc w:val="right"/>
      </w:pPr>
    </w:p>
    <w:p w14:paraId="15E4E96A" w14:textId="77777777" w:rsidR="00DB5523" w:rsidRPr="00204EF0" w:rsidRDefault="00DB5523" w:rsidP="00DB5523">
      <w:pPr>
        <w:rPr>
          <w:bCs/>
          <w:sz w:val="24"/>
          <w:szCs w:val="24"/>
        </w:rPr>
      </w:pPr>
    </w:p>
    <w:p w14:paraId="09DB4301" w14:textId="77777777" w:rsidR="00DB5523" w:rsidRPr="00204EF0" w:rsidRDefault="00DB5523" w:rsidP="00DB5523">
      <w:pPr>
        <w:rPr>
          <w:bCs/>
          <w:sz w:val="24"/>
          <w:szCs w:val="24"/>
        </w:rPr>
      </w:pPr>
    </w:p>
    <w:p w14:paraId="3BA63962" w14:textId="77777777" w:rsidR="00DB5523" w:rsidRPr="00204EF0" w:rsidRDefault="00DB5523" w:rsidP="00DB5523">
      <w:pPr>
        <w:spacing w:line="360" w:lineRule="auto"/>
        <w:jc w:val="right"/>
        <w:rPr>
          <w:bCs/>
          <w:sz w:val="24"/>
          <w:szCs w:val="24"/>
        </w:rPr>
      </w:pPr>
    </w:p>
    <w:p w14:paraId="72F42B0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C23C83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3C4DEFE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2AB7729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7074546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CF95F0E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9C6F3FD" w14:textId="51E7335A"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  <w:r w:rsidR="00DB5523" w:rsidRPr="00204EF0">
        <w:rPr>
          <w:bCs/>
          <w:sz w:val="24"/>
          <w:szCs w:val="24"/>
        </w:rPr>
        <w:t xml:space="preserve"> </w:t>
      </w:r>
    </w:p>
    <w:p w14:paraId="008AF087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14:paraId="5334D5FF" w14:textId="77777777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6D3A26AF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6AEAF7E4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2D026E55" w14:textId="77777777" w:rsidR="00DB5523" w:rsidRPr="00C45193" w:rsidRDefault="00DB5523" w:rsidP="00C45193">
      <w:pPr>
        <w:jc w:val="center"/>
        <w:rPr>
          <w:b/>
          <w:sz w:val="28"/>
          <w:szCs w:val="28"/>
        </w:rPr>
      </w:pPr>
      <w:bookmarkStart w:id="21" w:name="_Toc2694747"/>
      <w:r w:rsidRPr="00C45193">
        <w:rPr>
          <w:b/>
          <w:sz w:val="28"/>
          <w:szCs w:val="28"/>
        </w:rPr>
        <w:t>ОТЧЕТ ПО ПРАКТИКЕ</w:t>
      </w:r>
      <w:bookmarkEnd w:id="21"/>
    </w:p>
    <w:p w14:paraId="514F6C6C" w14:textId="77777777" w:rsidR="00DB5523" w:rsidRPr="00C45193" w:rsidRDefault="00DB5523" w:rsidP="00C45193">
      <w:pPr>
        <w:jc w:val="center"/>
        <w:rPr>
          <w:b/>
          <w:sz w:val="28"/>
          <w:szCs w:val="2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54E99A77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6EFF5841" w14:textId="07A75291" w:rsidR="00DB5523" w:rsidRPr="00204EF0" w:rsidRDefault="0049077D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14:paraId="64CA8A74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20D7B3F4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14:paraId="0E1F60A0" w14:textId="45C74DA8" w:rsidR="00DB5523" w:rsidRPr="00204EF0" w:rsidRDefault="006125DA" w:rsidP="002E1B18">
            <w:pPr>
              <w:contextualSpacing/>
              <w:jc w:val="center"/>
            </w:pPr>
            <w:r w:rsidRPr="00A6266A">
              <w:rPr>
                <w:sz w:val="24"/>
                <w:szCs w:val="24"/>
                <w:lang w:eastAsia="ar-SA"/>
              </w:rPr>
              <w:t>ПМ.02 «</w:t>
            </w:r>
            <w:r w:rsidRPr="00A6266A">
              <w:rPr>
                <w:sz w:val="24"/>
                <w:szCs w:val="24"/>
              </w:rPr>
              <w:t>Разработка и осуществление стратегического и тактического планирования рекламных и коммуникационных кампаний, акций и мероприятий</w:t>
            </w:r>
            <w:r w:rsidRPr="00A6266A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492E640C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428789ED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13C10D62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702B2717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2E4555AB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64C32A94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1D805EF9" w14:textId="77777777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34F45C29" w14:textId="77777777"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14:paraId="7B8A35A5" w14:textId="77777777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60C83445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00390171" w14:textId="77777777" w:rsidR="00DB5523" w:rsidRPr="00204EF0" w:rsidRDefault="00DB5523" w:rsidP="00DB5523">
      <w:pPr>
        <w:contextualSpacing/>
        <w:jc w:val="center"/>
      </w:pPr>
    </w:p>
    <w:p w14:paraId="25F90154" w14:textId="77777777"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14:paraId="5D401D45" w14:textId="77777777" w:rsidTr="002E1B18">
        <w:trPr>
          <w:jc w:val="right"/>
        </w:trPr>
        <w:tc>
          <w:tcPr>
            <w:tcW w:w="2552" w:type="dxa"/>
          </w:tcPr>
          <w:p w14:paraId="5CB4AC9C" w14:textId="77777777"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A4ED4A2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0AFEDCEA" w14:textId="77777777" w:rsidTr="002E1B18">
        <w:trPr>
          <w:jc w:val="right"/>
        </w:trPr>
        <w:tc>
          <w:tcPr>
            <w:tcW w:w="2552" w:type="dxa"/>
          </w:tcPr>
          <w:p w14:paraId="7FAFD8C6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181C15AC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8783723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 в родительном падеже)</w:t>
            </w:r>
          </w:p>
          <w:p w14:paraId="06E7F06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65C0A437" w14:textId="77777777" w:rsidTr="002E1B18">
        <w:trPr>
          <w:trHeight w:val="471"/>
          <w:jc w:val="right"/>
        </w:trPr>
        <w:tc>
          <w:tcPr>
            <w:tcW w:w="2552" w:type="dxa"/>
          </w:tcPr>
          <w:p w14:paraId="6E6DBEA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3379E48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14:paraId="07BFD7A6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14:paraId="0A1F1578" w14:textId="77777777" w:rsidTr="002E1B18">
        <w:trPr>
          <w:jc w:val="right"/>
        </w:trPr>
        <w:tc>
          <w:tcPr>
            <w:tcW w:w="2552" w:type="dxa"/>
          </w:tcPr>
          <w:p w14:paraId="2A68C98F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109399C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29F3D42A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2C51806F" w14:textId="77777777" w:rsidTr="002E1B18">
        <w:trPr>
          <w:jc w:val="right"/>
        </w:trPr>
        <w:tc>
          <w:tcPr>
            <w:tcW w:w="2552" w:type="dxa"/>
          </w:tcPr>
          <w:p w14:paraId="658757A3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439E727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14:paraId="0C657BF8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14:paraId="77EE861D" w14:textId="77777777" w:rsidTr="002E1B18">
        <w:trPr>
          <w:jc w:val="right"/>
        </w:trPr>
        <w:tc>
          <w:tcPr>
            <w:tcW w:w="2552" w:type="dxa"/>
          </w:tcPr>
          <w:p w14:paraId="4DB8E3A9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4902B338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7A2499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3DE7F0FF" w14:textId="77777777" w:rsidTr="002E1B18">
        <w:trPr>
          <w:trHeight w:val="589"/>
          <w:jc w:val="right"/>
        </w:trPr>
        <w:tc>
          <w:tcPr>
            <w:tcW w:w="2552" w:type="dxa"/>
          </w:tcPr>
          <w:p w14:paraId="149BF95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EB8C97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521655D7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0137E50F" w14:textId="77777777" w:rsidTr="002E1B18">
        <w:trPr>
          <w:jc w:val="right"/>
        </w:trPr>
        <w:tc>
          <w:tcPr>
            <w:tcW w:w="2552" w:type="dxa"/>
          </w:tcPr>
          <w:p w14:paraId="061542F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78B635B9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(подпись руководителя (без расшифровки)</w:t>
            </w:r>
          </w:p>
        </w:tc>
      </w:tr>
    </w:tbl>
    <w:p w14:paraId="585B24D3" w14:textId="77777777" w:rsidR="00DB5523" w:rsidRPr="00204EF0" w:rsidRDefault="00DB5523" w:rsidP="00DB5523">
      <w:pPr>
        <w:rPr>
          <w:b/>
        </w:rPr>
      </w:pPr>
      <w:bookmarkStart w:id="22" w:name="_Toc2694748"/>
    </w:p>
    <w:p w14:paraId="3BA08B38" w14:textId="77777777" w:rsidR="00DB5523" w:rsidRPr="00204EF0" w:rsidRDefault="00DB5523" w:rsidP="00DB5523">
      <w:pPr>
        <w:rPr>
          <w:b/>
        </w:rPr>
      </w:pPr>
    </w:p>
    <w:p w14:paraId="1909BD1C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25A8A5E1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51F05FE2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0D9B5552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1B24D3B4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6EDA5A9B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49D2F1AE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3C8E8657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42C4812F" w14:textId="77777777" w:rsidR="00DB5523" w:rsidRPr="00C45193" w:rsidRDefault="00DB5523" w:rsidP="00C45193">
      <w:pPr>
        <w:jc w:val="center"/>
        <w:rPr>
          <w:sz w:val="28"/>
          <w:szCs w:val="28"/>
        </w:rPr>
      </w:pPr>
      <w:r w:rsidRPr="00C45193">
        <w:rPr>
          <w:sz w:val="28"/>
          <w:szCs w:val="28"/>
        </w:rPr>
        <w:t>Пермь 20___</w:t>
      </w:r>
      <w:bookmarkEnd w:id="22"/>
    </w:p>
    <w:p w14:paraId="079CD02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25EA271C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22EB26D4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23D5BB2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7A8B571" w14:textId="77777777" w:rsidR="00DB5523" w:rsidRDefault="00DB5523" w:rsidP="00E85781">
      <w:pPr>
        <w:rPr>
          <w:bCs/>
          <w:sz w:val="24"/>
          <w:szCs w:val="24"/>
        </w:rPr>
      </w:pPr>
    </w:p>
    <w:p w14:paraId="7E45A310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08D960C" w14:textId="77777777"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14:paraId="62C2204D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14:paraId="4C5E10EC" w14:textId="77777777"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14:paraId="4FBC1D9A" w14:textId="77777777"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14:paraId="7EC87E0D" w14:textId="77777777"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14:paraId="7D20F3E4" w14:textId="77777777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C98A225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915529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7CD925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14:paraId="50A30C59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14:paraId="1A1D9D1C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14:paraId="792B8206" w14:textId="77777777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14:paraId="74395EEC" w14:textId="77777777"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57FB6F8E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63F3831C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14:paraId="0FF9B1ED" w14:textId="77777777" w:rsidR="00DB5523" w:rsidRPr="00204EF0" w:rsidRDefault="00DB5523" w:rsidP="002E1B18"/>
        </w:tc>
      </w:tr>
      <w:tr w:rsidR="00DB5523" w:rsidRPr="00204EF0" w14:paraId="51B6152A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15281179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3D331B02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A00393" w14:textId="77777777" w:rsidR="00DB5523" w:rsidRPr="00204EF0" w:rsidRDefault="00DB5523" w:rsidP="002E1B18"/>
        </w:tc>
      </w:tr>
      <w:tr w:rsidR="00DB5523" w:rsidRPr="00204EF0" w14:paraId="0555F7F4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5156C25A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086AC539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1CDCF9" w14:textId="77777777" w:rsidR="00DB5523" w:rsidRPr="00204EF0" w:rsidRDefault="00DB5523" w:rsidP="002E1B18"/>
        </w:tc>
      </w:tr>
      <w:tr w:rsidR="00DB5523" w:rsidRPr="00204EF0" w14:paraId="6247798C" w14:textId="77777777" w:rsidTr="002E1B18">
        <w:trPr>
          <w:trHeight w:val="232"/>
        </w:trPr>
        <w:tc>
          <w:tcPr>
            <w:tcW w:w="1951" w:type="dxa"/>
            <w:shd w:val="clear" w:color="auto" w:fill="auto"/>
          </w:tcPr>
          <w:p w14:paraId="4E1607A9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3E30BBD2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A2453F" w14:textId="77777777" w:rsidR="00DB5523" w:rsidRPr="00204EF0" w:rsidRDefault="00DB5523" w:rsidP="002E1B18"/>
        </w:tc>
      </w:tr>
      <w:tr w:rsidR="00DB5523" w:rsidRPr="00204EF0" w14:paraId="28192C9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B0ECCD8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31D56445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7470D3" w14:textId="77777777" w:rsidR="00DB5523" w:rsidRPr="00204EF0" w:rsidRDefault="00DB5523" w:rsidP="002E1B18"/>
        </w:tc>
      </w:tr>
      <w:tr w:rsidR="00DB5523" w:rsidRPr="00204EF0" w14:paraId="077754D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8D15455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419D1DCA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8CB137" w14:textId="77777777" w:rsidR="00DB5523" w:rsidRPr="00204EF0" w:rsidRDefault="00DB5523" w:rsidP="002E1B18"/>
        </w:tc>
      </w:tr>
    </w:tbl>
    <w:p w14:paraId="07FF5983" w14:textId="77777777" w:rsidR="00DB5523" w:rsidRPr="00204EF0" w:rsidRDefault="00DB5523" w:rsidP="00DB5523"/>
    <w:p w14:paraId="6A19A50B" w14:textId="77777777" w:rsidR="00DB5523" w:rsidRPr="00204EF0" w:rsidRDefault="00DB5523" w:rsidP="00DB5523"/>
    <w:p w14:paraId="74DD8882" w14:textId="77777777"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3" w:name="_Hlk58491986"/>
      <w:r w:rsidRPr="00204EF0">
        <w:rPr>
          <w:sz w:val="28"/>
          <w:szCs w:val="28"/>
        </w:rPr>
        <w:t>Студент __________________________   _________________________</w:t>
      </w:r>
    </w:p>
    <w:p w14:paraId="71CAEA8B" w14:textId="77777777"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14:paraId="1094D880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14:paraId="39425FAC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14:paraId="425D13AA" w14:textId="77777777"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3"/>
    <w:p w14:paraId="07C833DB" w14:textId="77777777"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14:paraId="267A1CE5" w14:textId="77777777"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14:paraId="35B349D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A24B65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2D73FD66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55CD0B12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62E8349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16F67E1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19F0ECD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24" w:name="_Hlk58492052"/>
    </w:p>
    <w:p w14:paraId="4ABAE69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7F2D4409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0697FFEA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10416431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7AD5769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FFF260C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A63581A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6037AAB2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29C52EB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225DC8F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18B35F7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4A1FA4E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50C574D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57E246C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3484264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627B340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64DCD81" w14:textId="77777777" w:rsidR="00E85781" w:rsidRDefault="00E85781" w:rsidP="00DB5523">
      <w:pPr>
        <w:jc w:val="right"/>
        <w:rPr>
          <w:bCs/>
          <w:sz w:val="24"/>
          <w:szCs w:val="24"/>
        </w:rPr>
      </w:pPr>
    </w:p>
    <w:p w14:paraId="0098EDB2" w14:textId="5156841C" w:rsidR="00DB5523" w:rsidRPr="00204EF0" w:rsidRDefault="00014394" w:rsidP="00DB5523">
      <w:pPr>
        <w:jc w:val="right"/>
        <w:rPr>
          <w:bCs/>
          <w:sz w:val="24"/>
          <w:szCs w:val="24"/>
        </w:rPr>
      </w:pPr>
      <w:bookmarkStart w:id="25" w:name="_GoBack"/>
      <w:bookmarkEnd w:id="25"/>
      <w:r>
        <w:rPr>
          <w:bCs/>
          <w:sz w:val="24"/>
          <w:szCs w:val="24"/>
        </w:rPr>
        <w:lastRenderedPageBreak/>
        <w:t xml:space="preserve">Приложение </w:t>
      </w:r>
      <w:r w:rsidR="00DB5523">
        <w:rPr>
          <w:bCs/>
          <w:sz w:val="24"/>
          <w:szCs w:val="24"/>
        </w:rPr>
        <w:t>4</w:t>
      </w:r>
    </w:p>
    <w:p w14:paraId="05E37B51" w14:textId="77777777"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144CDD58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02FE8801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79B44876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63D44578" w14:textId="77777777"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2"/>
        <w:gridCol w:w="544"/>
        <w:gridCol w:w="3774"/>
        <w:gridCol w:w="46"/>
        <w:gridCol w:w="1979"/>
      </w:tblGrid>
      <w:tr w:rsidR="00DB5523" w:rsidRPr="00183ECD" w14:paraId="0A847740" w14:textId="77777777" w:rsidTr="00183ECD">
        <w:trPr>
          <w:jc w:val="center"/>
        </w:trPr>
        <w:tc>
          <w:tcPr>
            <w:tcW w:w="5000" w:type="pct"/>
            <w:gridSpan w:val="6"/>
          </w:tcPr>
          <w:p w14:paraId="6179F7E4" w14:textId="77777777"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1F27C3DE" w14:textId="77777777"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14:paraId="5391CD8D" w14:textId="77777777"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14:paraId="1B877304" w14:textId="77777777"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36541D4C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53F4B2F7" w14:textId="2CF82220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студент ___________ группы по специальности «</w:t>
            </w:r>
            <w:r w:rsidR="006125DA">
              <w:rPr>
                <w:b/>
                <w:sz w:val="22"/>
                <w:szCs w:val="22"/>
              </w:rPr>
              <w:t>Реклама</w:t>
            </w:r>
            <w:r w:rsidRPr="00183ECD">
              <w:rPr>
                <w:b/>
                <w:sz w:val="22"/>
                <w:szCs w:val="22"/>
              </w:rPr>
              <w:t>»</w:t>
            </w:r>
          </w:p>
          <w:p w14:paraId="6D829D12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прошел(а)</w:t>
            </w:r>
            <w:r w:rsidR="00554FD8" w:rsidRPr="00183ECD">
              <w:rPr>
                <w:sz w:val="22"/>
                <w:szCs w:val="22"/>
              </w:rPr>
              <w:t xml:space="preserve"> </w:t>
            </w:r>
            <w:r w:rsidRPr="00183ECD">
              <w:rPr>
                <w:sz w:val="22"/>
                <w:szCs w:val="22"/>
              </w:rPr>
              <w:t>производственную практику по профессиональному модулю</w:t>
            </w:r>
          </w:p>
          <w:p w14:paraId="46D0B898" w14:textId="7DAF9A40" w:rsidR="00DB5523" w:rsidRPr="00183ECD" w:rsidRDefault="006125DA" w:rsidP="002E1B1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25DA">
              <w:rPr>
                <w:b/>
                <w:sz w:val="24"/>
                <w:szCs w:val="24"/>
                <w:lang w:eastAsia="ar-SA"/>
              </w:rPr>
              <w:t>ПМ.02 «</w:t>
            </w:r>
            <w:r w:rsidRPr="006125DA">
              <w:rPr>
                <w:b/>
                <w:sz w:val="24"/>
                <w:szCs w:val="24"/>
              </w:rPr>
              <w:t>Разработка и осуществление стратегического и тактического планирования рекламных и коммуникационных кампаний, акций и мероприятий</w:t>
            </w:r>
            <w:r w:rsidRPr="00A6266A">
              <w:rPr>
                <w:sz w:val="24"/>
                <w:szCs w:val="24"/>
                <w:lang w:eastAsia="ar-SA"/>
              </w:rPr>
              <w:t>»</w:t>
            </w:r>
          </w:p>
          <w:p w14:paraId="50467F34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3B8ABB84" w14:textId="77777777"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544897AF" w14:textId="77777777"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14:paraId="35772934" w14:textId="1B3FD9B3"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14:paraId="37747A4C" w14:textId="77777777"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14:paraId="18C67A7C" w14:textId="77777777" w:rsidTr="00183ECD">
        <w:trPr>
          <w:trHeight w:val="192"/>
          <w:jc w:val="center"/>
        </w:trPr>
        <w:tc>
          <w:tcPr>
            <w:tcW w:w="5000" w:type="pct"/>
            <w:gridSpan w:val="6"/>
          </w:tcPr>
          <w:p w14:paraId="16DF8A39" w14:textId="77777777" w:rsidR="00DB5523" w:rsidRPr="00183ECD" w:rsidRDefault="00DB5523" w:rsidP="00DB5523">
            <w:pPr>
              <w:pStyle w:val="ac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14:paraId="7337130C" w14:textId="77777777" w:rsidTr="00183ECD">
        <w:trPr>
          <w:trHeight w:val="20"/>
          <w:jc w:val="center"/>
        </w:trPr>
        <w:tc>
          <w:tcPr>
            <w:tcW w:w="797" w:type="pct"/>
            <w:vAlign w:val="center"/>
          </w:tcPr>
          <w:p w14:paraId="1155AF5B" w14:textId="77777777"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89" w:type="pct"/>
            <w:vAlign w:val="center"/>
          </w:tcPr>
          <w:p w14:paraId="1F34F467" w14:textId="77777777"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280" w:type="pct"/>
            <w:gridSpan w:val="3"/>
            <w:vAlign w:val="center"/>
          </w:tcPr>
          <w:p w14:paraId="4D90CBB0" w14:textId="77777777"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4" w:type="pct"/>
            <w:vAlign w:val="center"/>
          </w:tcPr>
          <w:p w14:paraId="46E30896" w14:textId="77777777"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14:paraId="0ECD40AE" w14:textId="77777777"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DB5523" w:rsidRPr="00183ECD" w14:paraId="59119586" w14:textId="77777777" w:rsidTr="00183ECD">
        <w:trPr>
          <w:trHeight w:val="567"/>
          <w:jc w:val="center"/>
        </w:trPr>
        <w:tc>
          <w:tcPr>
            <w:tcW w:w="797" w:type="pct"/>
            <w:vAlign w:val="center"/>
          </w:tcPr>
          <w:p w14:paraId="611ACE44" w14:textId="77777777" w:rsidR="00C0305B" w:rsidRPr="00E514BF" w:rsidRDefault="00C0305B" w:rsidP="00C0305B">
            <w:pPr>
              <w:jc w:val="both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>ПК 2.1</w:t>
            </w:r>
            <w:proofErr w:type="gramStart"/>
            <w:r w:rsidRPr="00E514BF">
              <w:rPr>
                <w:sz w:val="24"/>
                <w:szCs w:val="24"/>
              </w:rPr>
              <w:t xml:space="preserve"> П</w:t>
            </w:r>
            <w:proofErr w:type="gramEnd"/>
            <w:r w:rsidRPr="00E514BF">
              <w:rPr>
                <w:sz w:val="24"/>
                <w:szCs w:val="24"/>
              </w:rPr>
              <w:t>роводить стратегическое и тактическое планирование рекламных и коммуникационных кампаний, акций и мероприятий</w:t>
            </w:r>
          </w:p>
          <w:p w14:paraId="22E2AA46" w14:textId="77777777" w:rsidR="00DB5523" w:rsidRPr="00183ECD" w:rsidRDefault="00DB5523" w:rsidP="00C0305B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78DF177C" w14:textId="77777777" w:rsidR="00C0305B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C0305B">
              <w:rPr>
                <w:sz w:val="24"/>
                <w:szCs w:val="24"/>
              </w:rPr>
              <w:t xml:space="preserve">Стратегическое планирование рекламной или коммуникационной кампании предприятия или организации. </w:t>
            </w:r>
          </w:p>
          <w:p w14:paraId="6695BE3E" w14:textId="77777777" w:rsidR="00C0305B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14:paraId="6CAAFD18" w14:textId="49675F74" w:rsidR="00DB5523" w:rsidRPr="00C0305B" w:rsidRDefault="00C0305B" w:rsidP="00C0305B">
            <w:pPr>
              <w:tabs>
                <w:tab w:val="left" w:pos="1276"/>
              </w:tabs>
              <w:jc w:val="both"/>
              <w:rPr>
                <w:iCs/>
                <w:sz w:val="22"/>
                <w:szCs w:val="22"/>
              </w:rPr>
            </w:pPr>
            <w:r w:rsidRPr="00E9452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и предъявление</w:t>
            </w:r>
            <w:r w:rsidRPr="00E94524">
              <w:rPr>
                <w:sz w:val="24"/>
                <w:szCs w:val="24"/>
              </w:rPr>
              <w:t xml:space="preserve"> результатов стратегического планирования  рекламных и коммуникационных кампаний, акций и мероприятий в установленных форматах</w:t>
            </w:r>
          </w:p>
        </w:tc>
        <w:tc>
          <w:tcPr>
            <w:tcW w:w="2280" w:type="pct"/>
            <w:gridSpan w:val="3"/>
            <w:vAlign w:val="center"/>
          </w:tcPr>
          <w:p w14:paraId="75C0BD20" w14:textId="7ABDD91A" w:rsidR="00C0305B" w:rsidRPr="007A5285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Выполнена х</w:t>
            </w:r>
            <w:r w:rsidRPr="007A5285">
              <w:rPr>
                <w:sz w:val="24"/>
                <w:szCs w:val="24"/>
              </w:rPr>
              <w:t>арактеристик</w:t>
            </w:r>
            <w:r>
              <w:rPr>
                <w:sz w:val="24"/>
                <w:szCs w:val="24"/>
              </w:rPr>
              <w:t>а</w:t>
            </w:r>
            <w:r w:rsidRPr="007A5285">
              <w:rPr>
                <w:sz w:val="24"/>
                <w:szCs w:val="24"/>
              </w:rPr>
              <w:t xml:space="preserve"> предприятия или организации (места практики): организационно-правовая форма, виды деятельности, организационная структура предприятия. </w:t>
            </w:r>
          </w:p>
          <w:p w14:paraId="7E247C51" w14:textId="0785E28D" w:rsidR="00C0305B" w:rsidRPr="007A5285" w:rsidRDefault="00C0305B" w:rsidP="00C0305B">
            <w:pPr>
              <w:shd w:val="clear" w:color="auto" w:fill="FFFFFF"/>
              <w:spacing w:before="100" w:beforeAutospacing="1"/>
              <w:jc w:val="both"/>
            </w:pPr>
            <w:r>
              <w:rPr>
                <w:sz w:val="24"/>
                <w:szCs w:val="24"/>
              </w:rPr>
              <w:t>Выполнена х</w:t>
            </w:r>
            <w:r w:rsidRPr="007A5285">
              <w:rPr>
                <w:sz w:val="24"/>
                <w:szCs w:val="24"/>
              </w:rPr>
              <w:t>арактеристик</w:t>
            </w:r>
            <w:r>
              <w:rPr>
                <w:sz w:val="24"/>
                <w:szCs w:val="24"/>
              </w:rPr>
              <w:t>а</w:t>
            </w:r>
            <w:r w:rsidRPr="007A5285">
              <w:rPr>
                <w:sz w:val="24"/>
                <w:szCs w:val="24"/>
              </w:rPr>
              <w:t xml:space="preserve"> продукта (</w:t>
            </w:r>
            <w:proofErr w:type="gramStart"/>
            <w:r w:rsidRPr="007A5285">
              <w:rPr>
                <w:sz w:val="24"/>
                <w:szCs w:val="24"/>
              </w:rPr>
              <w:t>товара</w:t>
            </w:r>
            <w:proofErr w:type="gramEnd"/>
            <w:r w:rsidRPr="007A5285">
              <w:rPr>
                <w:sz w:val="24"/>
                <w:szCs w:val="24"/>
              </w:rPr>
              <w:t xml:space="preserve">/услуги), </w:t>
            </w:r>
            <w:r>
              <w:rPr>
                <w:sz w:val="24"/>
                <w:szCs w:val="24"/>
              </w:rPr>
              <w:t xml:space="preserve">сформулировано </w:t>
            </w:r>
            <w:r w:rsidRPr="007A5285">
              <w:rPr>
                <w:sz w:val="24"/>
                <w:szCs w:val="24"/>
              </w:rPr>
              <w:t>УТП.</w:t>
            </w:r>
          </w:p>
          <w:p w14:paraId="58C22DD4" w14:textId="1E3B59F4" w:rsidR="00C0305B" w:rsidRPr="007A5285" w:rsidRDefault="00C0305B" w:rsidP="00C0305B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и представлен а</w:t>
            </w:r>
            <w:r w:rsidRPr="007A5285">
              <w:rPr>
                <w:sz w:val="24"/>
                <w:szCs w:val="24"/>
              </w:rPr>
              <w:t xml:space="preserve">нализ конкурентоспособности предприятия: SWOT-анализ,  анализ конкурентов. </w:t>
            </w:r>
          </w:p>
          <w:p w14:paraId="2C650857" w14:textId="12090360" w:rsidR="00C0305B" w:rsidRPr="007A5285" w:rsidRDefault="00C0305B" w:rsidP="00C0305B">
            <w:pPr>
              <w:shd w:val="clear" w:color="auto" w:fill="FFFFFF"/>
              <w:spacing w:before="100" w:beforeAutospacing="1"/>
              <w:jc w:val="both"/>
            </w:pPr>
            <w:r>
              <w:rPr>
                <w:sz w:val="24"/>
                <w:szCs w:val="24"/>
              </w:rPr>
              <w:t>Проведен и представлен анализ</w:t>
            </w:r>
            <w:r w:rsidRPr="007A5285">
              <w:rPr>
                <w:sz w:val="24"/>
                <w:szCs w:val="24"/>
              </w:rPr>
              <w:t xml:space="preserve"> целевой аудитории.</w:t>
            </w:r>
          </w:p>
          <w:p w14:paraId="3AFDC1C8" w14:textId="37D07479" w:rsidR="00C0305B" w:rsidRPr="007A5285" w:rsidRDefault="00C0305B" w:rsidP="00C0305B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7A5285">
              <w:rPr>
                <w:sz w:val="24"/>
                <w:szCs w:val="24"/>
              </w:rPr>
              <w:t>Описан</w:t>
            </w:r>
            <w:r>
              <w:rPr>
                <w:sz w:val="24"/>
                <w:szCs w:val="24"/>
              </w:rPr>
              <w:t>ы</w:t>
            </w:r>
            <w:r w:rsidRPr="007A5285">
              <w:rPr>
                <w:sz w:val="24"/>
                <w:szCs w:val="24"/>
              </w:rPr>
              <w:t xml:space="preserve"> основны</w:t>
            </w:r>
            <w:r>
              <w:rPr>
                <w:sz w:val="24"/>
                <w:szCs w:val="24"/>
              </w:rPr>
              <w:t>е направления</w:t>
            </w:r>
            <w:r w:rsidRPr="007A5285">
              <w:rPr>
                <w:sz w:val="24"/>
                <w:szCs w:val="24"/>
              </w:rPr>
              <w:t xml:space="preserve"> рекламной деятельности: перечисл</w:t>
            </w:r>
            <w:r>
              <w:rPr>
                <w:sz w:val="24"/>
                <w:szCs w:val="24"/>
              </w:rPr>
              <w:t>ены</w:t>
            </w:r>
            <w:r w:rsidRPr="007A5285">
              <w:rPr>
                <w:sz w:val="24"/>
                <w:szCs w:val="24"/>
              </w:rPr>
              <w:t xml:space="preserve"> мероприятия и обоснова</w:t>
            </w:r>
            <w:r>
              <w:rPr>
                <w:sz w:val="24"/>
                <w:szCs w:val="24"/>
              </w:rPr>
              <w:t>н</w:t>
            </w:r>
            <w:r w:rsidRPr="007A5285">
              <w:rPr>
                <w:sz w:val="24"/>
                <w:szCs w:val="24"/>
              </w:rPr>
              <w:t xml:space="preserve"> их выбор.</w:t>
            </w:r>
          </w:p>
          <w:p w14:paraId="33FFD6C5" w14:textId="1A0A1B4F" w:rsidR="00C0305B" w:rsidRPr="007A5285" w:rsidRDefault="00C0305B" w:rsidP="00C0305B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7A5285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а</w:t>
            </w:r>
            <w:r w:rsidRPr="007A5285">
              <w:rPr>
                <w:sz w:val="24"/>
                <w:szCs w:val="24"/>
              </w:rPr>
              <w:t xml:space="preserve"> стратегическ</w:t>
            </w:r>
            <w:r>
              <w:rPr>
                <w:sz w:val="24"/>
                <w:szCs w:val="24"/>
              </w:rPr>
              <w:t>ая</w:t>
            </w:r>
            <w:r w:rsidRPr="007A5285">
              <w:rPr>
                <w:sz w:val="24"/>
                <w:szCs w:val="24"/>
              </w:rPr>
              <w:t xml:space="preserve"> цел</w:t>
            </w:r>
            <w:r>
              <w:rPr>
                <w:sz w:val="24"/>
                <w:szCs w:val="24"/>
              </w:rPr>
              <w:t>ь</w:t>
            </w:r>
            <w:r w:rsidRPr="007A5285">
              <w:rPr>
                <w:sz w:val="24"/>
                <w:szCs w:val="24"/>
              </w:rPr>
              <w:t xml:space="preserve"> рекламной кампании, </w:t>
            </w:r>
            <w:r>
              <w:rPr>
                <w:sz w:val="24"/>
                <w:szCs w:val="24"/>
              </w:rPr>
              <w:t xml:space="preserve">описана </w:t>
            </w:r>
            <w:r w:rsidRPr="007A5285">
              <w:rPr>
                <w:sz w:val="24"/>
                <w:szCs w:val="24"/>
              </w:rPr>
              <w:t xml:space="preserve">ее </w:t>
            </w:r>
            <w:r w:rsidRPr="007A5285">
              <w:rPr>
                <w:sz w:val="24"/>
                <w:szCs w:val="24"/>
                <w:shd w:val="clear" w:color="auto" w:fill="FFFFFF"/>
              </w:rPr>
              <w:t>концепци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7A5285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76BC6E5D" w14:textId="77777777" w:rsidR="00DB5523" w:rsidRPr="00183ECD" w:rsidRDefault="00DB5523" w:rsidP="002E1B1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14:paraId="35E2CE50" w14:textId="77777777"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DB5523" w:rsidRPr="00183ECD" w14:paraId="3D13200D" w14:textId="77777777" w:rsidTr="00183ECD">
        <w:trPr>
          <w:trHeight w:val="567"/>
          <w:jc w:val="center"/>
        </w:trPr>
        <w:tc>
          <w:tcPr>
            <w:tcW w:w="797" w:type="pct"/>
            <w:vAlign w:val="center"/>
          </w:tcPr>
          <w:p w14:paraId="2CCABA17" w14:textId="77777777" w:rsidR="00C0305B" w:rsidRPr="00E514BF" w:rsidRDefault="00C0305B" w:rsidP="00C0305B">
            <w:pPr>
              <w:jc w:val="both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>ПК 2.2</w:t>
            </w:r>
            <w:proofErr w:type="gramStart"/>
            <w:r w:rsidRPr="00E514BF">
              <w:rPr>
                <w:sz w:val="24"/>
                <w:szCs w:val="24"/>
              </w:rPr>
              <w:t xml:space="preserve"> П</w:t>
            </w:r>
            <w:proofErr w:type="gramEnd"/>
            <w:r w:rsidRPr="00E514BF">
              <w:rPr>
                <w:sz w:val="24"/>
                <w:szCs w:val="24"/>
              </w:rPr>
              <w:t xml:space="preserve">редъявлять </w:t>
            </w:r>
            <w:r w:rsidRPr="00E514BF">
              <w:rPr>
                <w:sz w:val="24"/>
                <w:szCs w:val="24"/>
              </w:rPr>
              <w:lastRenderedPageBreak/>
              <w:t>результаты стратегического и тактического планирования  рекламных и коммуникационных кампаний, акций и мероприятий в установленных формата</w:t>
            </w:r>
          </w:p>
          <w:p w14:paraId="12A213F1" w14:textId="77777777"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3266A26A" w14:textId="77777777" w:rsidR="00C0305B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C0305B">
              <w:rPr>
                <w:sz w:val="24"/>
                <w:szCs w:val="24"/>
              </w:rPr>
              <w:lastRenderedPageBreak/>
              <w:t xml:space="preserve">Тактическое планирование рекламной </w:t>
            </w:r>
            <w:r w:rsidRPr="00C0305B">
              <w:rPr>
                <w:sz w:val="24"/>
                <w:szCs w:val="24"/>
              </w:rPr>
              <w:lastRenderedPageBreak/>
              <w:t xml:space="preserve">или коммуникационной кампании. </w:t>
            </w:r>
          </w:p>
          <w:p w14:paraId="6D48B585" w14:textId="77777777" w:rsidR="00C0305B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14:paraId="63B363E1" w14:textId="26C28E85" w:rsidR="00C0305B" w:rsidRPr="007A5285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E9452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и предъявление</w:t>
            </w:r>
            <w:r w:rsidRPr="00E94524">
              <w:rPr>
                <w:sz w:val="24"/>
                <w:szCs w:val="24"/>
              </w:rPr>
              <w:t xml:space="preserve"> результатов тактического планирования  рекламных и коммуникационных кампаний, акций и мероприятий в установленных форматах</w:t>
            </w:r>
          </w:p>
          <w:p w14:paraId="6EE3CB5B" w14:textId="77777777" w:rsidR="00DB5523" w:rsidRPr="00183ECD" w:rsidRDefault="00DB5523" w:rsidP="00C0305B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80" w:type="pct"/>
            <w:gridSpan w:val="3"/>
            <w:vAlign w:val="center"/>
          </w:tcPr>
          <w:p w14:paraId="44608852" w14:textId="77777777" w:rsidR="00C0305B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Разработан план</w:t>
            </w:r>
            <w:r w:rsidRPr="007A5285">
              <w:rPr>
                <w:sz w:val="24"/>
                <w:szCs w:val="24"/>
              </w:rPr>
              <w:t xml:space="preserve"> рекламной или коммуникационной кампании (мероприятия, акции) </w:t>
            </w:r>
          </w:p>
          <w:p w14:paraId="1869AB28" w14:textId="77777777" w:rsidR="00C0305B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14:paraId="6DDCED02" w14:textId="77777777" w:rsidR="00C0305B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7A5285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ены</w:t>
            </w:r>
            <w:r w:rsidRPr="007A5285">
              <w:rPr>
                <w:sz w:val="24"/>
                <w:szCs w:val="24"/>
              </w:rPr>
              <w:t xml:space="preserve"> каналы распространения рекламы</w:t>
            </w:r>
            <w:r>
              <w:rPr>
                <w:sz w:val="24"/>
                <w:szCs w:val="24"/>
              </w:rPr>
              <w:t xml:space="preserve">. </w:t>
            </w:r>
          </w:p>
          <w:p w14:paraId="17325F01" w14:textId="77777777" w:rsidR="00C0305B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14:paraId="761F9E99" w14:textId="3E2CAF0A" w:rsidR="00C0305B" w:rsidRPr="007A5285" w:rsidRDefault="00C0305B" w:rsidP="00C0305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7A5285">
              <w:rPr>
                <w:sz w:val="24"/>
                <w:szCs w:val="24"/>
              </w:rPr>
              <w:t>азработа</w:t>
            </w:r>
            <w:r>
              <w:rPr>
                <w:sz w:val="24"/>
                <w:szCs w:val="24"/>
              </w:rPr>
              <w:t>н</w:t>
            </w:r>
            <w:proofErr w:type="gramEnd"/>
            <w:r w:rsidRPr="007A5285">
              <w:rPr>
                <w:sz w:val="24"/>
                <w:szCs w:val="24"/>
              </w:rPr>
              <w:t xml:space="preserve"> меди</w:t>
            </w:r>
            <w:r>
              <w:rPr>
                <w:sz w:val="24"/>
                <w:szCs w:val="24"/>
              </w:rPr>
              <w:t xml:space="preserve">аплан с помощью диаграммы </w:t>
            </w:r>
            <w:proofErr w:type="spellStart"/>
            <w:r>
              <w:rPr>
                <w:sz w:val="24"/>
                <w:szCs w:val="24"/>
              </w:rPr>
              <w:t>Ганта</w:t>
            </w:r>
            <w:proofErr w:type="spellEnd"/>
            <w:r w:rsidRPr="007A5285">
              <w:rPr>
                <w:sz w:val="24"/>
                <w:szCs w:val="24"/>
              </w:rPr>
              <w:t>.</w:t>
            </w:r>
          </w:p>
          <w:p w14:paraId="5343E594" w14:textId="77777777" w:rsidR="00C0305B" w:rsidRDefault="00C0305B" w:rsidP="00C0305B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14:paraId="3614531C" w14:textId="0C4BB20F" w:rsidR="00C0305B" w:rsidRPr="007A5285" w:rsidRDefault="00C0305B" w:rsidP="00C0305B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A5285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на</w:t>
            </w:r>
            <w:r w:rsidRPr="007A5285">
              <w:rPr>
                <w:sz w:val="24"/>
                <w:szCs w:val="24"/>
              </w:rPr>
              <w:t xml:space="preserve"> смет</w:t>
            </w:r>
            <w:r>
              <w:rPr>
                <w:sz w:val="24"/>
                <w:szCs w:val="24"/>
              </w:rPr>
              <w:t>а</w:t>
            </w:r>
            <w:r w:rsidRPr="007A5285">
              <w:rPr>
                <w:sz w:val="24"/>
                <w:szCs w:val="24"/>
              </w:rPr>
              <w:t xml:space="preserve"> расходов рекламной кампании. </w:t>
            </w:r>
          </w:p>
          <w:p w14:paraId="33FD54DA" w14:textId="77777777" w:rsidR="00DB5523" w:rsidRPr="00183ECD" w:rsidRDefault="00DB5523" w:rsidP="002E1B1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14:paraId="18ACED2A" w14:textId="77777777"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DB5523" w:rsidRPr="00183ECD" w14:paraId="4C2BC54C" w14:textId="77777777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FAD" w14:textId="77777777" w:rsidR="001372A5" w:rsidRPr="00183ECD" w:rsidRDefault="001372A5" w:rsidP="001372A5">
            <w:pPr>
              <w:pStyle w:val="1"/>
              <w:jc w:val="both"/>
              <w:rPr>
                <w:b w:val="0"/>
                <w:sz w:val="22"/>
                <w:szCs w:val="22"/>
                <w:lang w:val="ru-RU"/>
              </w:rPr>
            </w:pPr>
          </w:p>
          <w:p w14:paraId="5D9CB288" w14:textId="77777777" w:rsidR="00DB5523" w:rsidRPr="00C45193" w:rsidRDefault="00DB5523" w:rsidP="00C45193">
            <w:r w:rsidRPr="00C45193">
              <w:t>*Критерии оценки освоени</w:t>
            </w:r>
            <w:r w:rsidR="001372A5" w:rsidRPr="00C45193">
              <w:t>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DB5523" w:rsidRPr="00183ECD" w14:paraId="3056D25E" w14:textId="77777777" w:rsidTr="00183ECD">
              <w:tc>
                <w:tcPr>
                  <w:tcW w:w="596" w:type="dxa"/>
                  <w:shd w:val="clear" w:color="auto" w:fill="auto"/>
                </w:tcPr>
                <w:p w14:paraId="5F79FE92" w14:textId="77777777"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8C1DD62" w14:textId="27B9C0EB"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 w:rsidR="00183ECD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DB5523" w:rsidRPr="00183ECD" w14:paraId="1DE0BC96" w14:textId="77777777" w:rsidTr="00183ECD">
              <w:tc>
                <w:tcPr>
                  <w:tcW w:w="596" w:type="dxa"/>
                  <w:shd w:val="clear" w:color="auto" w:fill="auto"/>
                </w:tcPr>
                <w:p w14:paraId="0DD12ADB" w14:textId="77777777"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581E4F9A" w14:textId="146014C3"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 w:rsidR="00183ECD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DB5523" w:rsidRPr="00183ECD" w14:paraId="56208FB1" w14:textId="77777777" w:rsidTr="00183ECD">
              <w:tc>
                <w:tcPr>
                  <w:tcW w:w="596" w:type="dxa"/>
                  <w:shd w:val="clear" w:color="auto" w:fill="auto"/>
                </w:tcPr>
                <w:p w14:paraId="51AF80B6" w14:textId="77777777"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270A2C1" w14:textId="2DB503D0"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DB5523" w:rsidRPr="00183ECD" w14:paraId="4B7B81D4" w14:textId="77777777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14:paraId="3A356160" w14:textId="77777777"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CE5852E" w14:textId="77777777" w:rsidR="00DB5523" w:rsidRPr="00183ECD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7C32FF5D" w14:textId="77777777" w:rsidR="00DB5523" w:rsidRPr="00183ECD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14:paraId="5C308359" w14:textId="77777777" w:rsidR="00DB5523" w:rsidRPr="00183ECD" w:rsidRDefault="00DB5523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183ECD" w:rsidRPr="00183ECD" w14:paraId="76834D01" w14:textId="77777777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EE6A" w14:textId="77777777" w:rsidR="00183ECD" w:rsidRPr="00C45193" w:rsidRDefault="00183ECD" w:rsidP="00C45193">
            <w:pPr>
              <w:rPr>
                <w:b/>
                <w:sz w:val="24"/>
                <w:szCs w:val="24"/>
              </w:rPr>
            </w:pPr>
          </w:p>
          <w:p w14:paraId="70DD57EF" w14:textId="1BF96F32" w:rsidR="00183ECD" w:rsidRPr="00C45193" w:rsidRDefault="00183ECD" w:rsidP="00C45193">
            <w:pPr>
              <w:rPr>
                <w:b/>
                <w:sz w:val="24"/>
                <w:szCs w:val="24"/>
              </w:rPr>
            </w:pPr>
            <w:r w:rsidRPr="00C45193">
              <w:rPr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DB5523" w:rsidRPr="00183ECD" w14:paraId="5541FCDB" w14:textId="77777777" w:rsidTr="00183ECD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14:paraId="7D726D8E" w14:textId="77777777"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1972" w:type="pct"/>
            <w:vAlign w:val="center"/>
          </w:tcPr>
          <w:p w14:paraId="29E1E450" w14:textId="77777777"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14:paraId="5A009120" w14:textId="77777777"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14:paraId="62CC5E13" w14:textId="77777777"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FF05F6" w:rsidRPr="00183ECD" w14:paraId="7AE033D1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0079AA2A" w14:textId="77777777" w:rsidR="00FF05F6" w:rsidRPr="00E514BF" w:rsidRDefault="00FF05F6" w:rsidP="00872F89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контекстам; </w:t>
            </w:r>
          </w:p>
          <w:p w14:paraId="5F8E445C" w14:textId="470387FD" w:rsidR="00FF05F6" w:rsidRPr="00183ECD" w:rsidRDefault="00FF05F6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</w:tcPr>
          <w:p w14:paraId="6FE15F5A" w14:textId="39D14FE8" w:rsidR="00FF05F6" w:rsidRPr="00183ECD" w:rsidRDefault="00FF05F6" w:rsidP="002E1B18">
            <w:pPr>
              <w:rPr>
                <w:b/>
                <w:i/>
                <w:sz w:val="22"/>
                <w:szCs w:val="22"/>
              </w:rPr>
            </w:pPr>
            <w:r w:rsidRPr="00790FE9">
              <w:rPr>
                <w:sz w:val="22"/>
                <w:szCs w:val="22"/>
              </w:rPr>
              <w:t>Оптимальный выбор способов решения задач профессиональной деятельности применительно к различным контекстам</w:t>
            </w:r>
          </w:p>
        </w:tc>
        <w:tc>
          <w:tcPr>
            <w:tcW w:w="1058" w:type="pct"/>
            <w:gridSpan w:val="2"/>
            <w:vAlign w:val="center"/>
          </w:tcPr>
          <w:p w14:paraId="3413E90C" w14:textId="77777777" w:rsidR="00FF05F6" w:rsidRPr="00183ECD" w:rsidRDefault="00FF05F6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F05F6" w:rsidRPr="00183ECD" w14:paraId="401990FD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5681CE85" w14:textId="77777777" w:rsidR="00FF05F6" w:rsidRPr="00E514BF" w:rsidRDefault="00FF05F6" w:rsidP="00872F89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14:paraId="0630DD8D" w14:textId="1BF0C26F" w:rsidR="00FF05F6" w:rsidRPr="00183ECD" w:rsidRDefault="00FF05F6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</w:tcPr>
          <w:p w14:paraId="1BB0312F" w14:textId="2DF34E20" w:rsidR="00FF05F6" w:rsidRPr="00183ECD" w:rsidRDefault="00FF05F6" w:rsidP="002E1B18">
            <w:pPr>
              <w:rPr>
                <w:b/>
                <w:i/>
                <w:sz w:val="22"/>
                <w:szCs w:val="22"/>
              </w:rPr>
            </w:pPr>
            <w:r w:rsidRPr="00790FE9">
              <w:rPr>
                <w:sz w:val="22"/>
                <w:szCs w:val="22"/>
              </w:rPr>
              <w:t xml:space="preserve">Использование </w:t>
            </w:r>
            <w:r w:rsidRPr="00790FE9">
              <w:rPr>
                <w:color w:val="333333"/>
                <w:sz w:val="24"/>
                <w:szCs w:val="24"/>
                <w:shd w:val="clear" w:color="auto" w:fill="F8F9FA"/>
              </w:rPr>
              <w:t>с</w:t>
            </w:r>
            <w:r>
              <w:rPr>
                <w:color w:val="333333"/>
                <w:sz w:val="24"/>
                <w:szCs w:val="24"/>
                <w:shd w:val="clear" w:color="auto" w:fill="F8F9FA"/>
              </w:rPr>
              <w:t>овременных</w:t>
            </w:r>
            <w:r w:rsidRPr="002A518D">
              <w:rPr>
                <w:color w:val="333333"/>
                <w:sz w:val="24"/>
                <w:szCs w:val="24"/>
                <w:shd w:val="clear" w:color="auto" w:fill="F8F9FA"/>
              </w:rPr>
              <w:t xml:space="preserve"> средств поиска, анализа и интерпретации информации и информационны</w:t>
            </w:r>
            <w:r>
              <w:rPr>
                <w:color w:val="333333"/>
                <w:sz w:val="24"/>
                <w:szCs w:val="24"/>
                <w:shd w:val="clear" w:color="auto" w:fill="F8F9FA"/>
              </w:rPr>
              <w:t>х</w:t>
            </w:r>
            <w:r w:rsidRPr="002A518D">
              <w:rPr>
                <w:color w:val="333333"/>
                <w:sz w:val="24"/>
                <w:szCs w:val="24"/>
                <w:shd w:val="clear" w:color="auto" w:fill="F8F9FA"/>
              </w:rPr>
              <w:t xml:space="preserve"> технологи</w:t>
            </w:r>
            <w:r>
              <w:rPr>
                <w:color w:val="333333"/>
                <w:sz w:val="24"/>
                <w:szCs w:val="24"/>
                <w:shd w:val="clear" w:color="auto" w:fill="F8F9FA"/>
              </w:rPr>
              <w:t>й</w:t>
            </w:r>
            <w:r w:rsidRPr="002A518D">
              <w:rPr>
                <w:color w:val="333333"/>
                <w:sz w:val="24"/>
                <w:szCs w:val="24"/>
                <w:shd w:val="clear" w:color="auto" w:fill="F8F9FA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515B8C13" w14:textId="77777777" w:rsidR="00FF05F6" w:rsidRPr="00183ECD" w:rsidRDefault="00FF05F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F05F6" w:rsidRPr="00183ECD" w14:paraId="0B3986E3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4CDCA62C" w14:textId="77777777" w:rsidR="00FF05F6" w:rsidRPr="00E514BF" w:rsidRDefault="00FF05F6" w:rsidP="00872F89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r w:rsidRPr="00E514BF">
              <w:rPr>
                <w:sz w:val="24"/>
                <w:szCs w:val="24"/>
              </w:rPr>
              <w:lastRenderedPageBreak/>
              <w:t xml:space="preserve">жизненных ситуациях; </w:t>
            </w:r>
          </w:p>
          <w:p w14:paraId="2FDC1CD1" w14:textId="3BE4C675" w:rsidR="00FF05F6" w:rsidRPr="00183ECD" w:rsidRDefault="00FF05F6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</w:tcPr>
          <w:p w14:paraId="2A4A4EC6" w14:textId="785C1E17" w:rsidR="00FF05F6" w:rsidRPr="00FF05F6" w:rsidRDefault="00FF05F6" w:rsidP="002E1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Самостоятельное планирование собственного профессионального и личностного развития, предпринимательской деятельности в профессиональной сфере, использование знаний по правовой и финансовой грамотности в различных жизненных ситуациях</w:t>
            </w:r>
          </w:p>
        </w:tc>
        <w:tc>
          <w:tcPr>
            <w:tcW w:w="1058" w:type="pct"/>
            <w:gridSpan w:val="2"/>
            <w:vAlign w:val="center"/>
          </w:tcPr>
          <w:p w14:paraId="7FBCDB64" w14:textId="77777777" w:rsidR="00FF05F6" w:rsidRPr="00183ECD" w:rsidRDefault="00FF05F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F05F6" w:rsidRPr="00183ECD" w14:paraId="4ECB180E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47DFD3D4" w14:textId="77777777" w:rsidR="00FF05F6" w:rsidRPr="00E514BF" w:rsidRDefault="00FF05F6" w:rsidP="00872F89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04. Эффективно взаимодействовать и работать в коллективе и команде; </w:t>
            </w:r>
          </w:p>
          <w:p w14:paraId="38F87A2C" w14:textId="1CEAA3C0" w:rsidR="00FF05F6" w:rsidRPr="00183ECD" w:rsidRDefault="00FF05F6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</w:tcPr>
          <w:p w14:paraId="2F73BD4E" w14:textId="1BDB5B40" w:rsidR="00FF05F6" w:rsidRPr="00183ECD" w:rsidRDefault="00FF05F6" w:rsidP="002E1B18">
            <w:pPr>
              <w:rPr>
                <w:b/>
                <w:i/>
                <w:sz w:val="22"/>
                <w:szCs w:val="22"/>
              </w:rPr>
            </w:pPr>
            <w:r w:rsidRPr="00790FE9">
              <w:rPr>
                <w:sz w:val="22"/>
                <w:szCs w:val="22"/>
              </w:rPr>
              <w:t>Эффективное взаимодействие и работа в коллективе и команде</w:t>
            </w:r>
          </w:p>
        </w:tc>
        <w:tc>
          <w:tcPr>
            <w:tcW w:w="1058" w:type="pct"/>
            <w:gridSpan w:val="2"/>
            <w:vAlign w:val="center"/>
          </w:tcPr>
          <w:p w14:paraId="06323294" w14:textId="77777777" w:rsidR="00FF05F6" w:rsidRPr="00183ECD" w:rsidRDefault="00FF05F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F05F6" w:rsidRPr="00183ECD" w14:paraId="69CE4A69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70CE50CB" w14:textId="77777777" w:rsidR="00FF05F6" w:rsidRPr="00E514BF" w:rsidRDefault="00FF05F6" w:rsidP="00872F89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6066A514" w14:textId="2CD5B0EF" w:rsidR="00FF05F6" w:rsidRPr="00183ECD" w:rsidRDefault="00FF05F6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</w:tcPr>
          <w:p w14:paraId="5CD7E1DB" w14:textId="00FB6107" w:rsidR="00FF05F6" w:rsidRPr="00FF05F6" w:rsidRDefault="00FF05F6" w:rsidP="002E1B18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Осуществление устной и письменной коммуникации на государственном языке РФ с учетом особенностей социального и культурного контекста</w:t>
            </w:r>
          </w:p>
        </w:tc>
        <w:tc>
          <w:tcPr>
            <w:tcW w:w="1058" w:type="pct"/>
            <w:gridSpan w:val="2"/>
            <w:vAlign w:val="center"/>
          </w:tcPr>
          <w:p w14:paraId="6100767C" w14:textId="77777777" w:rsidR="00FF05F6" w:rsidRPr="00183ECD" w:rsidRDefault="00FF05F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F05F6" w:rsidRPr="00183ECD" w14:paraId="7DD4A5D7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35FE615A" w14:textId="77777777" w:rsidR="00FF05F6" w:rsidRPr="00E514BF" w:rsidRDefault="00FF05F6" w:rsidP="00872F89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2A099668" w14:textId="78D05F92" w:rsidR="00FF05F6" w:rsidRPr="00183ECD" w:rsidRDefault="00FF05F6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</w:tcPr>
          <w:p w14:paraId="3880C717" w14:textId="1266C3E7" w:rsidR="00FF05F6" w:rsidRPr="00E514BF" w:rsidRDefault="00FF05F6" w:rsidP="00FF05F6">
            <w:pPr>
              <w:jc w:val="both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>Содейств</w:t>
            </w:r>
            <w:r>
              <w:rPr>
                <w:sz w:val="24"/>
                <w:szCs w:val="24"/>
              </w:rPr>
              <w:t>ие</w:t>
            </w:r>
            <w:r w:rsidRPr="00E514BF">
              <w:rPr>
                <w:sz w:val="24"/>
                <w:szCs w:val="24"/>
              </w:rPr>
              <w:t xml:space="preserve"> сохранению окружающей среды, ресурсосбережению, примен</w:t>
            </w:r>
            <w:r>
              <w:rPr>
                <w:sz w:val="24"/>
                <w:szCs w:val="24"/>
              </w:rPr>
              <w:t>ение</w:t>
            </w:r>
            <w:r w:rsidRPr="00E514BF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й об изменении климата, принципах</w:t>
            </w:r>
            <w:r w:rsidRPr="00E514BF">
              <w:rPr>
                <w:sz w:val="24"/>
                <w:szCs w:val="24"/>
              </w:rPr>
              <w:t xml:space="preserve"> бережливого производства, эффективн</w:t>
            </w:r>
            <w:r>
              <w:rPr>
                <w:sz w:val="24"/>
                <w:szCs w:val="24"/>
              </w:rPr>
              <w:t>ые</w:t>
            </w:r>
            <w:r w:rsidRPr="00E514BF">
              <w:rPr>
                <w:sz w:val="24"/>
                <w:szCs w:val="24"/>
              </w:rPr>
              <w:t xml:space="preserve"> действ</w:t>
            </w:r>
            <w:r>
              <w:rPr>
                <w:sz w:val="24"/>
                <w:szCs w:val="24"/>
              </w:rPr>
              <w:t>ия в чрезвычайных ситуациях</w:t>
            </w:r>
          </w:p>
          <w:p w14:paraId="4CDBDBB6" w14:textId="3E40015B" w:rsidR="00FF05F6" w:rsidRPr="00183ECD" w:rsidRDefault="00FF05F6" w:rsidP="002E1B1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58" w:type="pct"/>
            <w:gridSpan w:val="2"/>
            <w:vAlign w:val="center"/>
          </w:tcPr>
          <w:p w14:paraId="2988BD58" w14:textId="77777777" w:rsidR="00FF05F6" w:rsidRPr="00183ECD" w:rsidRDefault="00FF05F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F05F6" w:rsidRPr="00183ECD" w14:paraId="0BE071C0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7AE978DB" w14:textId="77777777" w:rsidR="00FF05F6" w:rsidRPr="00E514BF" w:rsidRDefault="00FF05F6" w:rsidP="00872F89">
            <w:pPr>
              <w:jc w:val="both"/>
              <w:rPr>
                <w:sz w:val="24"/>
                <w:szCs w:val="24"/>
              </w:rPr>
            </w:pPr>
            <w:proofErr w:type="gramStart"/>
            <w:r w:rsidRPr="00E514BF">
              <w:rPr>
                <w:sz w:val="24"/>
                <w:szCs w:val="24"/>
              </w:rPr>
              <w:t>ОК</w:t>
            </w:r>
            <w:proofErr w:type="gramEnd"/>
            <w:r w:rsidRPr="00E514BF">
              <w:rPr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  <w:p w14:paraId="61EB373E" w14:textId="33255B77" w:rsidR="00FF05F6" w:rsidRPr="00183ECD" w:rsidRDefault="00FF05F6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</w:tcPr>
          <w:p w14:paraId="4D466FE4" w14:textId="3CC0D879" w:rsidR="00FF05F6" w:rsidRPr="00E514BF" w:rsidRDefault="00FF05F6" w:rsidP="00FF0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 w:rsidRPr="00E514BF">
              <w:rPr>
                <w:sz w:val="24"/>
                <w:szCs w:val="24"/>
              </w:rPr>
              <w:t xml:space="preserve"> профессиональной документаци</w:t>
            </w:r>
            <w:r>
              <w:rPr>
                <w:sz w:val="24"/>
                <w:szCs w:val="24"/>
              </w:rPr>
              <w:t>и</w:t>
            </w:r>
            <w:r w:rsidRPr="00E514BF">
              <w:rPr>
                <w:sz w:val="24"/>
                <w:szCs w:val="24"/>
              </w:rPr>
              <w:t xml:space="preserve"> на госуд</w:t>
            </w:r>
            <w:r>
              <w:rPr>
                <w:sz w:val="24"/>
                <w:szCs w:val="24"/>
              </w:rPr>
              <w:t>арственном и иностранном языках</w:t>
            </w:r>
          </w:p>
          <w:p w14:paraId="17B33565" w14:textId="6CEF4B37" w:rsidR="00FF05F6" w:rsidRPr="00183ECD" w:rsidRDefault="00FF05F6" w:rsidP="002E1B1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58" w:type="pct"/>
            <w:gridSpan w:val="2"/>
            <w:vAlign w:val="center"/>
          </w:tcPr>
          <w:p w14:paraId="51141E6F" w14:textId="77777777" w:rsidR="00FF05F6" w:rsidRPr="00183ECD" w:rsidRDefault="00FF05F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F05F6" w:rsidRPr="00183ECD" w14:paraId="0046E275" w14:textId="77777777" w:rsidTr="00183ECD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14:paraId="3F3E56D7" w14:textId="77777777" w:rsidR="00FF05F6" w:rsidRPr="00183ECD" w:rsidRDefault="00FF05F6" w:rsidP="002E1B18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14:paraId="559640F5" w14:textId="77777777" w:rsidR="00FF05F6" w:rsidRPr="00183ECD" w:rsidRDefault="00FF05F6" w:rsidP="002E1B18">
            <w:pPr>
              <w:jc w:val="center"/>
              <w:rPr>
                <w:sz w:val="22"/>
                <w:szCs w:val="22"/>
              </w:rPr>
            </w:pPr>
          </w:p>
        </w:tc>
      </w:tr>
      <w:tr w:rsidR="00FF05F6" w:rsidRPr="00183ECD" w14:paraId="73CDBDDA" w14:textId="77777777" w:rsidTr="00183ECD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14:paraId="3A6A41C0" w14:textId="77777777" w:rsidR="00FF05F6" w:rsidRPr="00183ECD" w:rsidRDefault="00FF05F6" w:rsidP="002E1B18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14:paraId="196932C7" w14:textId="77777777" w:rsidR="00FF05F6" w:rsidRPr="00183ECD" w:rsidRDefault="00FF05F6" w:rsidP="002E1B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6F951ED" w14:textId="77777777" w:rsidR="00DB5523" w:rsidRPr="0049077D" w:rsidRDefault="00DB5523" w:rsidP="00DB5523">
      <w:pPr>
        <w:spacing w:before="120"/>
        <w:rPr>
          <w:sz w:val="24"/>
          <w:szCs w:val="24"/>
        </w:rPr>
      </w:pPr>
      <w:r w:rsidRPr="0049077D">
        <w:rPr>
          <w:sz w:val="24"/>
          <w:szCs w:val="24"/>
        </w:rPr>
        <w:t xml:space="preserve">Подпись руководителя практики </w:t>
      </w:r>
    </w:p>
    <w:p w14:paraId="15C8C326" w14:textId="77777777" w:rsidR="00DB5523" w:rsidRPr="0049077D" w:rsidRDefault="00DB5523" w:rsidP="00DB5523">
      <w:pPr>
        <w:rPr>
          <w:sz w:val="24"/>
          <w:szCs w:val="24"/>
        </w:rPr>
      </w:pPr>
      <w:r w:rsidRPr="0049077D">
        <w:rPr>
          <w:sz w:val="24"/>
          <w:szCs w:val="24"/>
        </w:rPr>
        <w:t xml:space="preserve">___________________/______________________ </w:t>
      </w:r>
    </w:p>
    <w:p w14:paraId="51F3384F" w14:textId="77777777" w:rsidR="00DB5523" w:rsidRPr="0049077D" w:rsidRDefault="00DB5523" w:rsidP="00DB5523">
      <w:pPr>
        <w:rPr>
          <w:sz w:val="24"/>
          <w:szCs w:val="24"/>
        </w:rPr>
      </w:pPr>
      <w:r w:rsidRPr="0049077D">
        <w:rPr>
          <w:sz w:val="24"/>
          <w:szCs w:val="24"/>
          <w:vertAlign w:val="subscript"/>
        </w:rPr>
        <w:t xml:space="preserve">                                          ФИО, должность</w:t>
      </w:r>
    </w:p>
    <w:p w14:paraId="7AC40EAE" w14:textId="77777777" w:rsidR="00DB5523" w:rsidRPr="0049077D" w:rsidRDefault="00DB5523" w:rsidP="00DB5523">
      <w:pPr>
        <w:autoSpaceDE w:val="0"/>
        <w:autoSpaceDN w:val="0"/>
        <w:adjustRightInd w:val="0"/>
        <w:jc w:val="both"/>
        <w:rPr>
          <w:sz w:val="24"/>
          <w:szCs w:val="24"/>
        </w:rPr>
        <w:sectPr w:rsidR="00DB5523" w:rsidRPr="0049077D" w:rsidSect="004A4AC0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49077D">
        <w:rPr>
          <w:sz w:val="24"/>
          <w:szCs w:val="24"/>
        </w:rPr>
        <w:t>МП</w:t>
      </w:r>
      <w:bookmarkEnd w:id="24"/>
    </w:p>
    <w:p w14:paraId="4E741D33" w14:textId="77777777"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6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26"/>
    <w:p w14:paraId="57910E42" w14:textId="77777777"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 xml:space="preserve">С О Г Л А С И Е                                                                                                                                     обучающегося на обработку персональных данных в целях организации(прохождения) </w:t>
      </w:r>
      <w:r w:rsidRPr="00204EF0">
        <w:rPr>
          <w:b/>
        </w:rPr>
        <w:br/>
        <w:t>практической подготовки/практики</w:t>
      </w:r>
    </w:p>
    <w:p w14:paraId="72DCE6EB" w14:textId="77777777" w:rsidR="00DB5523" w:rsidRPr="00204EF0" w:rsidRDefault="00DB5523" w:rsidP="00DB5523">
      <w:pPr>
        <w:ind w:firstLine="360"/>
        <w:jc w:val="center"/>
        <w:rPr>
          <w:b/>
          <w:bCs/>
        </w:rPr>
      </w:pPr>
    </w:p>
    <w:p w14:paraId="4C1F8116" w14:textId="77777777"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14:paraId="6FA7FEEF" w14:textId="77777777" w:rsidR="004D0FCD" w:rsidRPr="00204EF0" w:rsidRDefault="004D0FCD" w:rsidP="004D0FCD">
      <w:pPr>
        <w:ind w:firstLine="357"/>
      </w:pPr>
    </w:p>
    <w:p w14:paraId="1AEBFDC7" w14:textId="77777777"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14:paraId="6A7384F2" w14:textId="77777777" w:rsidR="004D0FCD" w:rsidRPr="00204EF0" w:rsidRDefault="004D0FCD" w:rsidP="004D0FCD">
      <w:pPr>
        <w:ind w:firstLine="360"/>
        <w:jc w:val="both"/>
      </w:pPr>
    </w:p>
    <w:p w14:paraId="6CC026F5" w14:textId="77777777"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14:paraId="22A36630" w14:textId="77777777" w:rsidR="004D0FCD" w:rsidRPr="00204EF0" w:rsidRDefault="004D0FCD" w:rsidP="004D0FCD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7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7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14:paraId="7194098A" w14:textId="77777777"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14:paraId="573EE59F" w14:textId="77777777"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14:paraId="22FBF395" w14:textId="77777777"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14:paraId="36BC6768" w14:textId="77777777" w:rsidR="004D0FCD" w:rsidRPr="00204EF0" w:rsidRDefault="004D0FCD" w:rsidP="004D0FC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14:paraId="74D7D72C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Екатерининская, 141, учебный корпус: 614000, г. Пермь, ул. Дзержинского,1б). </w:t>
      </w:r>
    </w:p>
    <w:p w14:paraId="17669D63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14:paraId="56B08FBE" w14:textId="77777777" w:rsidR="004D0FCD" w:rsidRPr="00204EF0" w:rsidRDefault="004D0FCD" w:rsidP="004D0FCD">
      <w:pPr>
        <w:jc w:val="both"/>
      </w:pPr>
      <w:r w:rsidRPr="00204EF0">
        <w:t xml:space="preserve">     </w:t>
      </w:r>
      <w:r w:rsidRPr="00204EF0">
        <w:rPr>
          <w:lang w:val="en-US"/>
        </w:rPr>
        <w:t>IV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14:paraId="4E874F61" w14:textId="77777777" w:rsidR="004D0FCD" w:rsidRPr="00204EF0" w:rsidRDefault="004D0FCD" w:rsidP="004D0FCD">
      <w:pPr>
        <w:jc w:val="both"/>
      </w:pPr>
      <w:r w:rsidRPr="00204EF0">
        <w:t xml:space="preserve"> </w:t>
      </w:r>
    </w:p>
    <w:p w14:paraId="37FD1089" w14:textId="77777777"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14:paraId="02701883" w14:textId="77777777" w:rsidR="004D0FCD" w:rsidRPr="00204EF0" w:rsidRDefault="004D0FCD" w:rsidP="004D0FCD">
      <w:pPr>
        <w:jc w:val="both"/>
        <w:rPr>
          <w:i/>
          <w:iCs/>
        </w:rPr>
      </w:pPr>
      <w:r w:rsidRPr="00204EF0">
        <w:t xml:space="preserve"> </w:t>
      </w: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14:paraId="21690AAC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14:paraId="55CB1AFD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14:paraId="6BD736B9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14:paraId="3A5B36BE" w14:textId="77777777"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14:paraId="584FE147" w14:textId="77777777"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14:paraId="0B823ADC" w14:textId="77777777"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14:paraId="1E18CA23" w14:textId="77777777"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ознакомлен</w:t>
      </w:r>
      <w:r>
        <w:t>(</w:t>
      </w:r>
      <w:r w:rsidRPr="00204EF0">
        <w:t>а</w:t>
      </w:r>
      <w:r>
        <w:t>)</w:t>
      </w:r>
      <w:r w:rsidRPr="00204EF0">
        <w:t xml:space="preserve">. </w:t>
      </w:r>
    </w:p>
    <w:p w14:paraId="5B9B9A2D" w14:textId="77777777" w:rsidR="00DB5523" w:rsidRPr="00204EF0" w:rsidRDefault="00DB5523" w:rsidP="00DB5523">
      <w:pPr>
        <w:ind w:firstLine="426"/>
        <w:jc w:val="both"/>
      </w:pPr>
    </w:p>
    <w:p w14:paraId="7B768B3B" w14:textId="77777777"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14:paraId="7229C844" w14:textId="77777777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8634D" w14:textId="77777777"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14:paraId="5B964707" w14:textId="77777777"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D161" w14:textId="77777777"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370D" w14:textId="77777777"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CC22" w14:textId="77777777"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0918" w14:textId="77777777"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14:paraId="46095F2C" w14:textId="77777777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BDC8" w14:textId="77777777"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17CD9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F467C" w14:textId="77777777"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FB89E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A80BB" w14:textId="77777777"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14:paraId="709501A2" w14:textId="77777777" w:rsidR="00DB5523" w:rsidRPr="00204EF0" w:rsidRDefault="00DB5523" w:rsidP="00DB5523"/>
    <w:p w14:paraId="1F6C9E36" w14:textId="77777777" w:rsidR="00DB5523" w:rsidRPr="00204EF0" w:rsidRDefault="00DB5523" w:rsidP="00DB5523"/>
    <w:p w14:paraId="24FE48EC" w14:textId="77777777"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  <w:lang w:val="ru-RU"/>
        </w:rPr>
      </w:pPr>
    </w:p>
    <w:bookmarkEnd w:id="19"/>
    <w:p w14:paraId="4A404E44" w14:textId="77777777"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2F0F5448" w14:textId="77777777" w:rsidR="003C1B09" w:rsidRDefault="003C1B09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7A21237F" w14:textId="77777777" w:rsidR="003C1B09" w:rsidRDefault="003C1B09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645BBB11" w14:textId="45622F28" w:rsidR="003C1B09" w:rsidRDefault="003C1B09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6B9228B" w14:textId="77777777" w:rsidR="003C1B09" w:rsidRPr="00657F56" w:rsidRDefault="003C1B09" w:rsidP="003C1B09">
      <w:pPr>
        <w:tabs>
          <w:tab w:val="left" w:pos="5670"/>
        </w:tabs>
        <w:jc w:val="right"/>
        <w:rPr>
          <w:sz w:val="24"/>
          <w:szCs w:val="24"/>
        </w:rPr>
      </w:pPr>
      <w:r w:rsidRPr="00657F5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14:paraId="076ED46A" w14:textId="77777777" w:rsidR="003C1B09" w:rsidRDefault="003C1B09" w:rsidP="003C1B09">
      <w:pPr>
        <w:jc w:val="right"/>
        <w:rPr>
          <w:rFonts w:eastAsia="Calibri"/>
          <w:sz w:val="24"/>
          <w:szCs w:val="24"/>
          <w:lang w:eastAsia="en-US"/>
        </w:rPr>
      </w:pPr>
    </w:p>
    <w:p w14:paraId="41D79689" w14:textId="77777777" w:rsidR="003C1B09" w:rsidRDefault="003C1B09" w:rsidP="003C1B09">
      <w:pPr>
        <w:jc w:val="center"/>
        <w:rPr>
          <w:rFonts w:eastAsia="Calibri"/>
          <w:sz w:val="24"/>
          <w:szCs w:val="24"/>
          <w:lang w:eastAsia="en-US"/>
        </w:rPr>
      </w:pPr>
      <w:r w:rsidRPr="00F76DFA">
        <w:rPr>
          <w:rFonts w:eastAsia="Calibri"/>
          <w:sz w:val="24"/>
          <w:szCs w:val="24"/>
          <w:lang w:eastAsia="en-US"/>
        </w:rPr>
        <w:t>Организационная структура предприятия</w:t>
      </w:r>
    </w:p>
    <w:p w14:paraId="06B6F02C" w14:textId="77777777" w:rsidR="003C1B09" w:rsidRPr="00F76DFA" w:rsidRDefault="003C1B09" w:rsidP="003C1B09">
      <w:pPr>
        <w:jc w:val="center"/>
        <w:rPr>
          <w:rFonts w:eastAsia="Calibri"/>
          <w:sz w:val="24"/>
          <w:szCs w:val="24"/>
          <w:lang w:eastAsia="en-US"/>
        </w:rPr>
      </w:pPr>
    </w:p>
    <w:p w14:paraId="332878C4" w14:textId="77777777" w:rsidR="003C1B09" w:rsidRDefault="003C1B09" w:rsidP="003C1B09">
      <w:pPr>
        <w:rPr>
          <w:rFonts w:eastAsia="Calibri"/>
          <w:sz w:val="24"/>
          <w:szCs w:val="24"/>
          <w:lang w:eastAsia="en-US"/>
        </w:rPr>
      </w:pPr>
    </w:p>
    <w:p w14:paraId="32ADB432" w14:textId="77777777" w:rsidR="003C1B09" w:rsidRDefault="003C1B09" w:rsidP="003C1B09">
      <w:pPr>
        <w:rPr>
          <w:rFonts w:eastAsia="Calibri"/>
          <w:sz w:val="24"/>
          <w:szCs w:val="24"/>
          <w:lang w:eastAsia="en-US"/>
        </w:rPr>
      </w:pPr>
    </w:p>
    <w:p w14:paraId="4CE6B675" w14:textId="77777777" w:rsidR="003C1B09" w:rsidRDefault="003C1B09" w:rsidP="003C1B09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14:paraId="49F28D9B" w14:textId="77777777" w:rsidR="003C1B09" w:rsidRDefault="003C1B09" w:rsidP="003C1B09">
      <w:pPr>
        <w:jc w:val="right"/>
        <w:rPr>
          <w:rFonts w:eastAsia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682E7CD8" wp14:editId="5A784C53">
            <wp:extent cx="5019675" cy="3457575"/>
            <wp:effectExtent l="0" t="0" r="9525" b="9525"/>
            <wp:docPr id="15" name="Рисунок 15" descr="9588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885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br w:type="page"/>
      </w:r>
      <w:r w:rsidRPr="004E4899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7</w:t>
      </w:r>
    </w:p>
    <w:p w14:paraId="792F4ABF" w14:textId="77777777" w:rsidR="003C1B09" w:rsidRDefault="003C1B09" w:rsidP="003C1B09">
      <w:pPr>
        <w:jc w:val="center"/>
        <w:rPr>
          <w:rFonts w:eastAsia="Calibri"/>
          <w:sz w:val="24"/>
          <w:szCs w:val="24"/>
          <w:lang w:eastAsia="en-US"/>
        </w:rPr>
      </w:pPr>
      <w:r w:rsidRPr="00F76DFA">
        <w:rPr>
          <w:rFonts w:eastAsia="Calibri"/>
          <w:sz w:val="24"/>
          <w:szCs w:val="24"/>
          <w:lang w:eastAsia="en-US"/>
        </w:rPr>
        <w:t xml:space="preserve">Диаграмма </w:t>
      </w:r>
      <w:proofErr w:type="spellStart"/>
      <w:r w:rsidRPr="00F76DFA">
        <w:rPr>
          <w:rFonts w:eastAsia="Calibri"/>
          <w:sz w:val="24"/>
          <w:szCs w:val="24"/>
          <w:lang w:eastAsia="en-US"/>
        </w:rPr>
        <w:t>Ганта</w:t>
      </w:r>
      <w:proofErr w:type="spellEnd"/>
    </w:p>
    <w:p w14:paraId="2653809E" w14:textId="77777777" w:rsidR="003C1B09" w:rsidRPr="00F76DFA" w:rsidRDefault="003C1B09" w:rsidP="003C1B09">
      <w:pPr>
        <w:jc w:val="center"/>
        <w:rPr>
          <w:rFonts w:eastAsia="Calibri"/>
          <w:sz w:val="24"/>
          <w:szCs w:val="24"/>
          <w:lang w:eastAsia="en-US"/>
        </w:rPr>
      </w:pPr>
    </w:p>
    <w:p w14:paraId="6C79F15B" w14:textId="77777777" w:rsidR="003C1B09" w:rsidRPr="004E4899" w:rsidRDefault="003C1B09" w:rsidP="003C1B09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2B7E885" w14:textId="3E99E0AD" w:rsidR="003C1B09" w:rsidRPr="003C1B09" w:rsidRDefault="003C1B09" w:rsidP="003C1B09">
      <w:pPr>
        <w:tabs>
          <w:tab w:val="left" w:pos="2271"/>
        </w:tabs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5414EE88" wp14:editId="420FC434">
            <wp:extent cx="6248400" cy="2847975"/>
            <wp:effectExtent l="0" t="0" r="0" b="9525"/>
            <wp:docPr id="8" name="Рисунок 8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B09" w:rsidRPr="003C1B09" w:rsidSect="001A0071">
      <w:footerReference w:type="even" r:id="rId24"/>
      <w:footerReference w:type="default" r:id="rId25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96E52" w14:textId="77777777" w:rsidR="00F80051" w:rsidRDefault="00F80051">
      <w:r>
        <w:separator/>
      </w:r>
    </w:p>
  </w:endnote>
  <w:endnote w:type="continuationSeparator" w:id="0">
    <w:p w14:paraId="0FC4753F" w14:textId="77777777" w:rsidR="00F80051" w:rsidRDefault="00F8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0A186" w14:textId="5579A2AC" w:rsidR="00872F89" w:rsidRDefault="00872F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5DC7865" wp14:editId="08AC4FAF">
              <wp:simplePos x="0" y="0"/>
              <wp:positionH relativeFrom="page">
                <wp:posOffset>931545</wp:posOffset>
              </wp:positionH>
              <wp:positionV relativeFrom="page">
                <wp:posOffset>9758680</wp:posOffset>
              </wp:positionV>
              <wp:extent cx="5982970" cy="28956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BEAC0" w14:textId="77777777" w:rsidR="00872F89" w:rsidRDefault="00872F89">
                          <w:pPr>
                            <w:pStyle w:val="2a"/>
                            <w:tabs>
                              <w:tab w:val="right" w:pos="5635"/>
                              <w:tab w:val="right" w:pos="935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Редакция 1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>Экземпляр Контрольный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 xml:space="preserve">Лист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49EC"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 xml:space="preserve"> из 25</w:t>
                          </w:r>
                        </w:p>
                        <w:p w14:paraId="49B99AFF" w14:textId="77777777" w:rsidR="00872F89" w:rsidRDefault="00872F89">
                          <w:pPr>
                            <w:pStyle w:val="2a"/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Изменение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3.35pt;margin-top:768.4pt;width:471.1pt;height:22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    <v:textbox style="mso-fit-shape-to-text:t" inset="0,0,0,0">
                <w:txbxContent>
                  <w:p w14:paraId="238BEAC0" w14:textId="77777777" w:rsidR="00872F89" w:rsidRDefault="00872F89">
                    <w:pPr>
                      <w:pStyle w:val="2a"/>
                      <w:tabs>
                        <w:tab w:val="right" w:pos="5635"/>
                        <w:tab w:val="right" w:pos="9350"/>
                      </w:tabs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Редакция 1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>Экземпляр Контрольный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 xml:space="preserve">Лист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49EC"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 xml:space="preserve"> из 25</w:t>
                    </w:r>
                  </w:p>
                  <w:p w14:paraId="49B99AFF" w14:textId="77777777" w:rsidR="00872F89" w:rsidRDefault="00872F89">
                    <w:pPr>
                      <w:pStyle w:val="2a"/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Изменение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1" locked="0" layoutInCell="1" allowOverlap="1" wp14:anchorId="66039CD9" wp14:editId="367A5127">
              <wp:simplePos x="0" y="0"/>
              <wp:positionH relativeFrom="page">
                <wp:posOffset>855345</wp:posOffset>
              </wp:positionH>
              <wp:positionV relativeFrom="page">
                <wp:posOffset>9714229</wp:posOffset>
              </wp:positionV>
              <wp:extent cx="6129655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0C82F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7.35pt;margin-top:764.9pt;width:482.65pt;height:0;z-index:-2516608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6E3F" w14:textId="77777777" w:rsidR="00872F89" w:rsidRDefault="00872F8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5781">
      <w:rPr>
        <w:noProof/>
      </w:rPr>
      <w:t>16</w:t>
    </w:r>
    <w:r>
      <w:rPr>
        <w:noProof/>
      </w:rPr>
      <w:fldChar w:fldCharType="end"/>
    </w:r>
  </w:p>
  <w:p w14:paraId="4B495A33" w14:textId="77777777" w:rsidR="00872F89" w:rsidRDefault="00872F8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C53BC" w14:textId="77777777" w:rsidR="00872F89" w:rsidRDefault="00872F89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D5542C" w14:textId="77777777" w:rsidR="00872F89" w:rsidRDefault="00872F89">
    <w:pPr>
      <w:pStyle w:val="a3"/>
    </w:pPr>
  </w:p>
  <w:p w14:paraId="420B0602" w14:textId="77777777" w:rsidR="00872F89" w:rsidRDefault="00872F8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8ECB" w14:textId="77777777" w:rsidR="00872F89" w:rsidRPr="00112CD8" w:rsidRDefault="00872F89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E85781">
      <w:rPr>
        <w:noProof/>
        <w:sz w:val="24"/>
      </w:rPr>
      <w:t>3</w:t>
    </w:r>
    <w:r w:rsidRPr="00112CD8">
      <w:rPr>
        <w:sz w:val="24"/>
      </w:rPr>
      <w:fldChar w:fldCharType="end"/>
    </w:r>
  </w:p>
  <w:p w14:paraId="6803F668" w14:textId="77777777" w:rsidR="00872F89" w:rsidRDefault="00872F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2DB8" w14:textId="77777777" w:rsidR="00F80051" w:rsidRDefault="00F80051">
      <w:r>
        <w:separator/>
      </w:r>
    </w:p>
  </w:footnote>
  <w:footnote w:type="continuationSeparator" w:id="0">
    <w:p w14:paraId="772C2711" w14:textId="77777777" w:rsidR="00F80051" w:rsidRDefault="00F8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B8C83" w14:textId="174DD576" w:rsidR="00872F89" w:rsidRDefault="00872F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327DE33" wp14:editId="0ED833F4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51430" w14:textId="450F18DE" w:rsidR="00872F89" w:rsidRDefault="00872F89">
                          <w:pPr>
                            <w:rPr>
                              <w:sz w:val="2"/>
                              <w:szCs w:val="2"/>
                            </w:rPr>
                          </w:pPr>
                          <w:r w:rsidRPr="00954305">
                            <w:rPr>
                              <w:noProof/>
                            </w:rPr>
                            <w:drawing>
                              <wp:inline distT="0" distB="0" distL="0" distR="0" wp14:anchorId="27A2DBEC" wp14:editId="49044D1C">
                                <wp:extent cx="969010" cy="895985"/>
                                <wp:effectExtent l="0" t="0" r="0" b="0"/>
                                <wp:docPr id="3" name="Picut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ut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010" cy="89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5.65pt;margin-top:34.95pt;width:76.1pt;height:7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    <v:textbox inset="0,0,0,0">
                <w:txbxContent>
                  <w:p w14:paraId="33A51430" w14:textId="450F18DE" w:rsidR="00872F89" w:rsidRDefault="00872F89">
                    <w:pPr>
                      <w:rPr>
                        <w:sz w:val="2"/>
                        <w:szCs w:val="2"/>
                      </w:rPr>
                    </w:pPr>
                    <w:r w:rsidRPr="00954305">
                      <w:rPr>
                        <w:noProof/>
                      </w:rPr>
                      <w:drawing>
                        <wp:inline distT="0" distB="0" distL="0" distR="0" wp14:anchorId="27A2DBEC" wp14:editId="49044D1C">
                          <wp:extent cx="969010" cy="895985"/>
                          <wp:effectExtent l="0" t="0" r="0" b="0"/>
                          <wp:docPr id="3" name="Picut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ut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010" cy="89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83FC22" wp14:editId="31B3720D">
              <wp:simplePos x="0" y="0"/>
              <wp:positionH relativeFrom="page">
                <wp:posOffset>2263775</wp:posOffset>
              </wp:positionH>
              <wp:positionV relativeFrom="page">
                <wp:posOffset>483870</wp:posOffset>
              </wp:positionV>
              <wp:extent cx="4709160" cy="271145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D7209" w14:textId="77777777" w:rsidR="00872F89" w:rsidRDefault="00872F89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  <w:shd w:val="clear" w:color="auto" w:fill="FFFFFF"/>
                            </w:rPr>
                            <w:t>Областное государственное бюджетное профессиональное образовательное учреждение</w:t>
                          </w:r>
                        </w:p>
                        <w:p w14:paraId="475C9AB6" w14:textId="77777777" w:rsidR="00872F89" w:rsidRDefault="00872F89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«Рязанский строительный колледж имени Героя Советского Союза В.А. Беглова»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178.25pt;margin-top:38.1pt;width:370.8pt;height:21.3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    <v:textbox style="mso-fit-shape-to-text:t" inset="0,0,0,0">
                <w:txbxContent>
                  <w:p w14:paraId="428D7209" w14:textId="77777777" w:rsidR="00872F89" w:rsidRDefault="00872F89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  <w:shd w:val="clear" w:color="auto" w:fill="FFFFFF"/>
                      </w:rPr>
                      <w:t>Областное государственное бюджетное профессиональное образовательное учреждение</w:t>
                    </w:r>
                  </w:p>
                  <w:p w14:paraId="475C9AB6" w14:textId="77777777" w:rsidR="00872F89" w:rsidRDefault="00872F89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>«Рязанский строительный колледж имени Героя Советского Союза В.А. Беглова»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E3C8D" w14:textId="4C52B2A3" w:rsidR="00872F89" w:rsidRDefault="00872F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16C6146" wp14:editId="0022A64E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0575C" w14:textId="77777777" w:rsidR="00872F89" w:rsidRDefault="00872F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65.65pt;margin-top:34.95pt;width:76.1pt;height:70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    <v:textbox inset="0,0,0,0">
                <w:txbxContent>
                  <w:p w14:paraId="38A0575C" w14:textId="77777777" w:rsidR="00872F89" w:rsidRDefault="00872F89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BB"/>
    <w:multiLevelType w:val="hybridMultilevel"/>
    <w:tmpl w:val="FAE0EE7C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13202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05AA"/>
    <w:multiLevelType w:val="hybridMultilevel"/>
    <w:tmpl w:val="E87EE9BE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9F3D12"/>
    <w:multiLevelType w:val="hybridMultilevel"/>
    <w:tmpl w:val="556A49E8"/>
    <w:lvl w:ilvl="0" w:tplc="3840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E84"/>
    <w:multiLevelType w:val="hybridMultilevel"/>
    <w:tmpl w:val="54F0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75EF9"/>
    <w:multiLevelType w:val="hybridMultilevel"/>
    <w:tmpl w:val="C706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567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958E4"/>
    <w:multiLevelType w:val="hybridMultilevel"/>
    <w:tmpl w:val="BF5E1D1C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435C8"/>
    <w:multiLevelType w:val="multilevel"/>
    <w:tmpl w:val="05469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B6A13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9084C"/>
    <w:multiLevelType w:val="hybridMultilevel"/>
    <w:tmpl w:val="BAF2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346F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DD2A2A"/>
    <w:multiLevelType w:val="hybridMultilevel"/>
    <w:tmpl w:val="7362D3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227C8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17755"/>
    <w:multiLevelType w:val="hybridMultilevel"/>
    <w:tmpl w:val="A42213C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11D16"/>
    <w:multiLevelType w:val="hybridMultilevel"/>
    <w:tmpl w:val="03CAD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6F12EA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65E8D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abstractNum w:abstractNumId="21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446C6"/>
    <w:multiLevelType w:val="hybridMultilevel"/>
    <w:tmpl w:val="B23E9D16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F22CE3"/>
    <w:multiLevelType w:val="hybridMultilevel"/>
    <w:tmpl w:val="598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D4098"/>
    <w:multiLevelType w:val="hybridMultilevel"/>
    <w:tmpl w:val="7F68610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02E57"/>
    <w:multiLevelType w:val="hybridMultilevel"/>
    <w:tmpl w:val="1AE29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87BA3"/>
    <w:multiLevelType w:val="hybridMultilevel"/>
    <w:tmpl w:val="E14CA9B2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F31920"/>
    <w:multiLevelType w:val="hybridMultilevel"/>
    <w:tmpl w:val="423C6462"/>
    <w:lvl w:ilvl="0" w:tplc="8CB2041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4F3E33"/>
    <w:multiLevelType w:val="hybridMultilevel"/>
    <w:tmpl w:val="F2A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47B48"/>
    <w:multiLevelType w:val="hybridMultilevel"/>
    <w:tmpl w:val="918297E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779FE"/>
    <w:multiLevelType w:val="hybridMultilevel"/>
    <w:tmpl w:val="D1D6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232D72"/>
    <w:multiLevelType w:val="hybridMultilevel"/>
    <w:tmpl w:val="80F2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B1F93"/>
    <w:multiLevelType w:val="hybridMultilevel"/>
    <w:tmpl w:val="1C9E2E5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813819"/>
    <w:multiLevelType w:val="hybridMultilevel"/>
    <w:tmpl w:val="AAC61C62"/>
    <w:lvl w:ilvl="0" w:tplc="3174A5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FC68A2"/>
    <w:multiLevelType w:val="hybridMultilevel"/>
    <w:tmpl w:val="A3241D02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71E05"/>
    <w:multiLevelType w:val="hybridMultilevel"/>
    <w:tmpl w:val="E79043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A9C144C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24"/>
  </w:num>
  <w:num w:numId="5">
    <w:abstractNumId w:val="11"/>
  </w:num>
  <w:num w:numId="6">
    <w:abstractNumId w:val="4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3"/>
  </w:num>
  <w:num w:numId="10">
    <w:abstractNumId w:val="19"/>
  </w:num>
  <w:num w:numId="11">
    <w:abstractNumId w:val="20"/>
  </w:num>
  <w:num w:numId="12">
    <w:abstractNumId w:val="23"/>
  </w:num>
  <w:num w:numId="13">
    <w:abstractNumId w:val="38"/>
  </w:num>
  <w:num w:numId="14">
    <w:abstractNumId w:val="31"/>
  </w:num>
  <w:num w:numId="15">
    <w:abstractNumId w:val="36"/>
  </w:num>
  <w:num w:numId="16">
    <w:abstractNumId w:val="41"/>
  </w:num>
  <w:num w:numId="17">
    <w:abstractNumId w:val="8"/>
  </w:num>
  <w:num w:numId="18">
    <w:abstractNumId w:val="16"/>
  </w:num>
  <w:num w:numId="19">
    <w:abstractNumId w:val="25"/>
  </w:num>
  <w:num w:numId="20">
    <w:abstractNumId w:val="9"/>
  </w:num>
  <w:num w:numId="21">
    <w:abstractNumId w:val="7"/>
  </w:num>
  <w:num w:numId="22">
    <w:abstractNumId w:val="39"/>
  </w:num>
  <w:num w:numId="23">
    <w:abstractNumId w:val="10"/>
  </w:num>
  <w:num w:numId="24">
    <w:abstractNumId w:val="17"/>
  </w:num>
  <w:num w:numId="25">
    <w:abstractNumId w:val="2"/>
  </w:num>
  <w:num w:numId="26">
    <w:abstractNumId w:val="18"/>
  </w:num>
  <w:num w:numId="27">
    <w:abstractNumId w:val="22"/>
  </w:num>
  <w:num w:numId="28">
    <w:abstractNumId w:val="34"/>
  </w:num>
  <w:num w:numId="29">
    <w:abstractNumId w:val="33"/>
  </w:num>
  <w:num w:numId="30">
    <w:abstractNumId w:val="3"/>
  </w:num>
  <w:num w:numId="31">
    <w:abstractNumId w:val="35"/>
  </w:num>
  <w:num w:numId="32">
    <w:abstractNumId w:val="2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4"/>
  </w:num>
  <w:num w:numId="36">
    <w:abstractNumId w:val="5"/>
  </w:num>
  <w:num w:numId="37">
    <w:abstractNumId w:val="12"/>
  </w:num>
  <w:num w:numId="38">
    <w:abstractNumId w:val="6"/>
  </w:num>
  <w:num w:numId="39">
    <w:abstractNumId w:val="28"/>
  </w:num>
  <w:num w:numId="40">
    <w:abstractNumId w:val="27"/>
  </w:num>
  <w:num w:numId="41">
    <w:abstractNumId w:val="40"/>
  </w:num>
  <w:num w:numId="42">
    <w:abstractNumId w:val="42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9F6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6740"/>
    <w:rsid w:val="0016740E"/>
    <w:rsid w:val="0017142A"/>
    <w:rsid w:val="001803A5"/>
    <w:rsid w:val="001812DD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4F3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A5FEC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6D1B"/>
    <w:rsid w:val="00357CD9"/>
    <w:rsid w:val="0036088A"/>
    <w:rsid w:val="0036182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1B09"/>
    <w:rsid w:val="003C7B37"/>
    <w:rsid w:val="003D16B3"/>
    <w:rsid w:val="003D176D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3F39"/>
    <w:rsid w:val="00434D2A"/>
    <w:rsid w:val="00436822"/>
    <w:rsid w:val="00440DCF"/>
    <w:rsid w:val="004443BC"/>
    <w:rsid w:val="00446E77"/>
    <w:rsid w:val="00454758"/>
    <w:rsid w:val="004559A5"/>
    <w:rsid w:val="00461BB3"/>
    <w:rsid w:val="004637D1"/>
    <w:rsid w:val="0046387D"/>
    <w:rsid w:val="004647B1"/>
    <w:rsid w:val="00465DFF"/>
    <w:rsid w:val="00466B8A"/>
    <w:rsid w:val="0049077D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10D4D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071"/>
    <w:rsid w:val="00564D3A"/>
    <w:rsid w:val="00565E73"/>
    <w:rsid w:val="00570725"/>
    <w:rsid w:val="00572178"/>
    <w:rsid w:val="005814F7"/>
    <w:rsid w:val="00581EDC"/>
    <w:rsid w:val="005856ED"/>
    <w:rsid w:val="00585EDF"/>
    <w:rsid w:val="005934AD"/>
    <w:rsid w:val="00597B12"/>
    <w:rsid w:val="005A0415"/>
    <w:rsid w:val="005A0E6E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67DB"/>
    <w:rsid w:val="00610AF0"/>
    <w:rsid w:val="006125DA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84096"/>
    <w:rsid w:val="006958D1"/>
    <w:rsid w:val="006A5ACC"/>
    <w:rsid w:val="006B0945"/>
    <w:rsid w:val="006B198D"/>
    <w:rsid w:val="006B5D51"/>
    <w:rsid w:val="006B7237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68A2"/>
    <w:rsid w:val="007173FF"/>
    <w:rsid w:val="0072058D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940F2"/>
    <w:rsid w:val="007A139F"/>
    <w:rsid w:val="007A33A9"/>
    <w:rsid w:val="007A5285"/>
    <w:rsid w:val="007A595B"/>
    <w:rsid w:val="007A6FD5"/>
    <w:rsid w:val="007B00C1"/>
    <w:rsid w:val="007B0F73"/>
    <w:rsid w:val="007B118F"/>
    <w:rsid w:val="007B2B3B"/>
    <w:rsid w:val="007B36AD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803E6F"/>
    <w:rsid w:val="00820179"/>
    <w:rsid w:val="008206F6"/>
    <w:rsid w:val="008217DF"/>
    <w:rsid w:val="008367C4"/>
    <w:rsid w:val="00850B60"/>
    <w:rsid w:val="00851F1B"/>
    <w:rsid w:val="00854F62"/>
    <w:rsid w:val="00864CD9"/>
    <w:rsid w:val="00866C80"/>
    <w:rsid w:val="00867414"/>
    <w:rsid w:val="00872F89"/>
    <w:rsid w:val="00874253"/>
    <w:rsid w:val="00880772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2BB3"/>
    <w:rsid w:val="00A440C9"/>
    <w:rsid w:val="00A45BBB"/>
    <w:rsid w:val="00A50176"/>
    <w:rsid w:val="00A53315"/>
    <w:rsid w:val="00A557B2"/>
    <w:rsid w:val="00A6266A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27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489"/>
    <w:rsid w:val="00BA472D"/>
    <w:rsid w:val="00BA5AA6"/>
    <w:rsid w:val="00BA6A71"/>
    <w:rsid w:val="00BA7067"/>
    <w:rsid w:val="00BB0FBC"/>
    <w:rsid w:val="00BC1CA9"/>
    <w:rsid w:val="00BC332E"/>
    <w:rsid w:val="00BC51A7"/>
    <w:rsid w:val="00BD1D07"/>
    <w:rsid w:val="00BD320A"/>
    <w:rsid w:val="00BD6C86"/>
    <w:rsid w:val="00BE015E"/>
    <w:rsid w:val="00BE2E5D"/>
    <w:rsid w:val="00BE364C"/>
    <w:rsid w:val="00BE447C"/>
    <w:rsid w:val="00BE4716"/>
    <w:rsid w:val="00BF4776"/>
    <w:rsid w:val="00C017BA"/>
    <w:rsid w:val="00C0305B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5193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425E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81930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733E"/>
    <w:rsid w:val="00E42C5A"/>
    <w:rsid w:val="00E46138"/>
    <w:rsid w:val="00E519E9"/>
    <w:rsid w:val="00E55CED"/>
    <w:rsid w:val="00E56BF0"/>
    <w:rsid w:val="00E623B7"/>
    <w:rsid w:val="00E655AD"/>
    <w:rsid w:val="00E675FE"/>
    <w:rsid w:val="00E73B20"/>
    <w:rsid w:val="00E75AD6"/>
    <w:rsid w:val="00E85781"/>
    <w:rsid w:val="00E87115"/>
    <w:rsid w:val="00E94524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392"/>
    <w:rsid w:val="00F606E7"/>
    <w:rsid w:val="00F62215"/>
    <w:rsid w:val="00F63F4A"/>
    <w:rsid w:val="00F65E0F"/>
    <w:rsid w:val="00F71780"/>
    <w:rsid w:val="00F71F2C"/>
    <w:rsid w:val="00F76BE2"/>
    <w:rsid w:val="00F76DB0"/>
    <w:rsid w:val="00F80051"/>
    <w:rsid w:val="00F84697"/>
    <w:rsid w:val="00F87279"/>
    <w:rsid w:val="00F93E6D"/>
    <w:rsid w:val="00FA70F3"/>
    <w:rsid w:val="00FB0844"/>
    <w:rsid w:val="00FB121F"/>
    <w:rsid w:val="00FB2C0B"/>
    <w:rsid w:val="00FC259F"/>
    <w:rsid w:val="00FD444D"/>
    <w:rsid w:val="00FE0FA5"/>
    <w:rsid w:val="00FE1972"/>
    <w:rsid w:val="00FE378F"/>
    <w:rsid w:val="00FE4256"/>
    <w:rsid w:val="00FF05F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DD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,подтабл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,подтабл Знак"/>
    <w:link w:val="ac"/>
    <w:uiPriority w:val="34"/>
    <w:qFormat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C45193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,подтабл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,подтабл Знак"/>
    <w:link w:val="ac"/>
    <w:uiPriority w:val="34"/>
    <w:qFormat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C45193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618216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703486" TargetMode="External"/><Relationship Id="rId17" Type="http://schemas.openxmlformats.org/officeDocument/2006/relationships/hyperlink" Target="http://www.consultant.ru/document/cons_doc_LAW_58968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70861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717876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718068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biblioclub.ru/index.php?page=book&amp;id=705381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blioclub.ru/index.php?page=book&amp;id=710016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8216-9A52-4181-8F4F-761A5661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19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31624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dnomer46</cp:lastModifiedBy>
  <cp:revision>27</cp:revision>
  <cp:lastPrinted>2020-02-25T03:55:00Z</cp:lastPrinted>
  <dcterms:created xsi:type="dcterms:W3CDTF">2020-12-17T04:18:00Z</dcterms:created>
  <dcterms:modified xsi:type="dcterms:W3CDTF">2025-03-03T04:25:00Z</dcterms:modified>
</cp:coreProperties>
</file>